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27" w:rsidRPr="000422D9" w:rsidRDefault="000422D9" w:rsidP="000422D9">
      <w:pPr>
        <w:keepNext/>
        <w:keepLines/>
        <w:spacing w:before="120" w:line="240" w:lineRule="auto"/>
        <w:jc w:val="center"/>
        <w:outlineLvl w:val="0"/>
        <w:rPr>
          <w:rFonts w:eastAsia="Times New Roman"/>
          <w:b/>
          <w:bCs/>
          <w:szCs w:val="24"/>
        </w:rPr>
      </w:pPr>
      <w:r w:rsidRPr="000422D9">
        <w:rPr>
          <w:rFonts w:eastAsia="Times New Roman"/>
          <w:b/>
          <w:bCs/>
          <w:color w:val="000000"/>
          <w:szCs w:val="24"/>
          <w:lang w:eastAsia="bg-BG"/>
        </w:rPr>
        <w:t xml:space="preserve">ПРОЕКТ НА </w:t>
      </w:r>
      <w:r w:rsidR="00E62227" w:rsidRPr="000422D9">
        <w:rPr>
          <w:rFonts w:eastAsia="Times New Roman"/>
          <w:b/>
          <w:bCs/>
          <w:szCs w:val="24"/>
        </w:rPr>
        <w:t>ДОГОВОР</w:t>
      </w:r>
    </w:p>
    <w:p w:rsidR="00E62227" w:rsidRPr="000422D9" w:rsidRDefault="00E62227" w:rsidP="000422D9">
      <w:pPr>
        <w:spacing w:after="120" w:line="240" w:lineRule="atLeast"/>
        <w:jc w:val="center"/>
        <w:rPr>
          <w:b/>
          <w:szCs w:val="24"/>
        </w:rPr>
      </w:pPr>
    </w:p>
    <w:p w:rsidR="00E62227" w:rsidRDefault="00E62227" w:rsidP="00E62227">
      <w:pPr>
        <w:shd w:val="clear" w:color="auto" w:fill="FFFFFF"/>
        <w:spacing w:line="240" w:lineRule="auto"/>
        <w:ind w:firstLine="708"/>
        <w:jc w:val="both"/>
        <w:rPr>
          <w:rFonts w:eastAsia="Times New Roman"/>
          <w:spacing w:val="-1"/>
          <w:szCs w:val="24"/>
        </w:rPr>
      </w:pPr>
      <w:r>
        <w:rPr>
          <w:rFonts w:eastAsia="Times New Roman"/>
          <w:spacing w:val="-4"/>
          <w:szCs w:val="24"/>
        </w:rPr>
        <w:t>Днес,</w:t>
      </w:r>
      <w:r>
        <w:rPr>
          <w:rFonts w:eastAsia="Times New Roman"/>
          <w:szCs w:val="24"/>
        </w:rPr>
        <w:tab/>
        <w:t>(</w:t>
      </w:r>
      <w:r>
        <w:rPr>
          <w:rFonts w:eastAsia="Times New Roman"/>
          <w:i/>
          <w:szCs w:val="24"/>
        </w:rPr>
        <w:t xml:space="preserve">дата на сключване на договора във формат </w:t>
      </w:r>
      <w:proofErr w:type="spellStart"/>
      <w:r>
        <w:rPr>
          <w:rFonts w:eastAsia="Times New Roman"/>
          <w:i/>
          <w:szCs w:val="24"/>
        </w:rPr>
        <w:t>дд</w:t>
      </w:r>
      <w:proofErr w:type="spellEnd"/>
      <w:r>
        <w:rPr>
          <w:rFonts w:eastAsia="Times New Roman"/>
          <w:i/>
          <w:szCs w:val="24"/>
        </w:rPr>
        <w:t>.мм.</w:t>
      </w:r>
      <w:proofErr w:type="spellStart"/>
      <w:r>
        <w:rPr>
          <w:rFonts w:eastAsia="Times New Roman"/>
          <w:i/>
          <w:szCs w:val="24"/>
        </w:rPr>
        <w:t>гггг</w:t>
      </w:r>
      <w:proofErr w:type="spellEnd"/>
      <w:r>
        <w:rPr>
          <w:rFonts w:eastAsia="Times New Roman"/>
          <w:szCs w:val="24"/>
        </w:rPr>
        <w:t>)</w:t>
      </w:r>
      <w:r>
        <w:rPr>
          <w:rFonts w:eastAsia="Times New Roman"/>
          <w:spacing w:val="-1"/>
          <w:szCs w:val="24"/>
        </w:rPr>
        <w:t xml:space="preserve">, в </w:t>
      </w:r>
      <w:r>
        <w:rPr>
          <w:rFonts w:eastAsia="Times New Roman"/>
          <w:szCs w:val="24"/>
        </w:rPr>
        <w:t>(</w:t>
      </w:r>
      <w:r>
        <w:rPr>
          <w:rFonts w:eastAsia="Times New Roman"/>
          <w:i/>
          <w:szCs w:val="24"/>
        </w:rPr>
        <w:t>място на сключване на договора</w:t>
      </w:r>
      <w:r>
        <w:rPr>
          <w:rFonts w:eastAsia="Times New Roman"/>
          <w:szCs w:val="24"/>
        </w:rPr>
        <w:t xml:space="preserve">), </w:t>
      </w:r>
      <w:r>
        <w:rPr>
          <w:rFonts w:eastAsia="Times New Roman"/>
          <w:spacing w:val="-1"/>
          <w:szCs w:val="24"/>
        </w:rPr>
        <w:t>между:</w:t>
      </w:r>
    </w:p>
    <w:p w:rsidR="00E62227" w:rsidRDefault="00E62227" w:rsidP="00E62227">
      <w:pPr>
        <w:shd w:val="clear" w:color="auto" w:fill="FFFFFF"/>
        <w:spacing w:line="240" w:lineRule="auto"/>
        <w:jc w:val="both"/>
        <w:rPr>
          <w:rFonts w:eastAsia="Times New Roman"/>
          <w:szCs w:val="24"/>
        </w:rPr>
      </w:pPr>
    </w:p>
    <w:p w:rsidR="00E62227" w:rsidRDefault="00E62227" w:rsidP="00E62227">
      <w:pPr>
        <w:keepNext/>
        <w:keepLines/>
        <w:spacing w:line="240" w:lineRule="auto"/>
        <w:jc w:val="both"/>
        <w:outlineLvl w:val="1"/>
        <w:rPr>
          <w:rFonts w:eastAsia="Microsoft Sans Serif" w:cs="Microsoft Sans Serif"/>
          <w:bCs/>
          <w:color w:val="000000"/>
          <w:szCs w:val="24"/>
          <w:lang w:eastAsia="bg-BG"/>
        </w:rPr>
      </w:pPr>
      <w:r>
        <w:rPr>
          <w:rFonts w:eastAsia="Microsoft Sans Serif" w:cs="Microsoft Sans Serif"/>
          <w:b/>
          <w:bCs/>
          <w:color w:val="000000"/>
          <w:szCs w:val="24"/>
          <w:lang w:eastAsia="bg-BG"/>
        </w:rPr>
        <w:t>1.„</w:t>
      </w:r>
      <w:r>
        <w:rPr>
          <w:rFonts w:eastAsia="Times New Roman" w:cs="Microsoft Sans Serif"/>
          <w:b/>
          <w:bCs/>
          <w:szCs w:val="24"/>
        </w:rPr>
        <w:t>СЗДП ТП ДЛС Витиня“</w:t>
      </w:r>
      <w:r>
        <w:rPr>
          <w:rFonts w:eastAsia="Times New Roman" w:cs="Microsoft Sans Serif"/>
          <w:bCs/>
          <w:color w:val="000004"/>
          <w:szCs w:val="24"/>
          <w:lang w:eastAsia="bg-BG"/>
        </w:rPr>
        <w:t xml:space="preserve"> със седалище и адрес на управление</w:t>
      </w:r>
      <w:r>
        <w:rPr>
          <w:rFonts w:eastAsia="Times New Roman" w:cs="Microsoft Sans Serif"/>
          <w:bCs/>
          <w:color w:val="141419"/>
          <w:szCs w:val="24"/>
          <w:lang w:eastAsia="bg-BG"/>
        </w:rPr>
        <w:t xml:space="preserve">: </w:t>
      </w:r>
      <w:r>
        <w:rPr>
          <w:rFonts w:eastAsia="Times New Roman" w:cs="Microsoft Sans Serif"/>
          <w:bCs/>
          <w:color w:val="000004"/>
          <w:szCs w:val="24"/>
          <w:lang w:eastAsia="bg-BG"/>
        </w:rPr>
        <w:t>гр</w:t>
      </w:r>
      <w:r>
        <w:rPr>
          <w:rFonts w:eastAsia="Times New Roman" w:cs="Microsoft Sans Serif"/>
          <w:bCs/>
          <w:color w:val="2B2B31"/>
          <w:szCs w:val="24"/>
          <w:lang w:eastAsia="bg-BG"/>
        </w:rPr>
        <w:t xml:space="preserve">. Ботевград 2140, местност ,,Витиня“, </w:t>
      </w:r>
      <w:r>
        <w:rPr>
          <w:rFonts w:eastAsia="Times New Roman" w:cs="Microsoft Sans Serif"/>
          <w:bCs/>
          <w:color w:val="000004"/>
          <w:szCs w:val="24"/>
          <w:lang w:eastAsia="bg-BG"/>
        </w:rPr>
        <w:t>с ЕИК 2016174760088</w:t>
      </w:r>
      <w:r>
        <w:rPr>
          <w:rFonts w:eastAsia="Times New Roman" w:cs="Microsoft Sans Serif"/>
          <w:bCs/>
          <w:color w:val="2B2B31"/>
          <w:szCs w:val="24"/>
          <w:lang w:eastAsia="bg-BG"/>
        </w:rPr>
        <w:t xml:space="preserve">, </w:t>
      </w:r>
      <w:r>
        <w:rPr>
          <w:rFonts w:eastAsia="Times New Roman" w:cs="Microsoft Sans Serif"/>
          <w:bCs/>
          <w:color w:val="000004"/>
          <w:szCs w:val="24"/>
          <w:lang w:eastAsia="bg-BG"/>
        </w:rPr>
        <w:t>представ</w:t>
      </w:r>
      <w:r>
        <w:rPr>
          <w:rFonts w:eastAsia="Times New Roman" w:cs="Microsoft Sans Serif"/>
          <w:bCs/>
          <w:color w:val="141419"/>
          <w:szCs w:val="24"/>
          <w:lang w:eastAsia="bg-BG"/>
        </w:rPr>
        <w:t>л</w:t>
      </w:r>
      <w:r>
        <w:rPr>
          <w:rFonts w:eastAsia="Times New Roman" w:cs="Microsoft Sans Serif"/>
          <w:bCs/>
          <w:color w:val="000004"/>
          <w:szCs w:val="24"/>
          <w:lang w:eastAsia="bg-BG"/>
        </w:rPr>
        <w:t>явано от инж</w:t>
      </w:r>
      <w:r>
        <w:rPr>
          <w:rFonts w:eastAsia="Times New Roman" w:cs="Microsoft Sans Serif"/>
          <w:bCs/>
          <w:color w:val="000005"/>
          <w:szCs w:val="24"/>
          <w:lang w:eastAsia="bg-BG"/>
        </w:rPr>
        <w:t xml:space="preserve">. </w:t>
      </w:r>
      <w:r>
        <w:rPr>
          <w:rFonts w:eastAsia="Times New Roman" w:cs="Microsoft Sans Serif"/>
          <w:b/>
          <w:bCs/>
          <w:color w:val="000004"/>
          <w:szCs w:val="24"/>
          <w:lang w:eastAsia="bg-BG"/>
        </w:rPr>
        <w:t>Тошко Йорданов Петков</w:t>
      </w:r>
      <w:r>
        <w:rPr>
          <w:rFonts w:eastAsia="Times New Roman" w:cs="Microsoft Sans Serif"/>
          <w:bCs/>
          <w:color w:val="000004"/>
          <w:szCs w:val="24"/>
          <w:lang w:eastAsia="bg-BG"/>
        </w:rPr>
        <w:t xml:space="preserve"> </w:t>
      </w:r>
      <w:r>
        <w:rPr>
          <w:rFonts w:eastAsia="Times New Roman" w:cs="Microsoft Sans Serif"/>
          <w:bCs/>
          <w:color w:val="00021F"/>
          <w:szCs w:val="24"/>
          <w:lang w:eastAsia="bg-BG"/>
        </w:rPr>
        <w:t xml:space="preserve">в качеството му на </w:t>
      </w:r>
      <w:r>
        <w:rPr>
          <w:rFonts w:eastAsia="Times New Roman" w:cs="Microsoft Sans Serif"/>
          <w:bCs/>
          <w:color w:val="000004"/>
          <w:szCs w:val="24"/>
          <w:lang w:eastAsia="bg-BG"/>
        </w:rPr>
        <w:t xml:space="preserve">директор и </w:t>
      </w:r>
      <w:r>
        <w:rPr>
          <w:rFonts w:eastAsia="Times New Roman" w:cs="Microsoft Sans Serif"/>
          <w:b/>
          <w:bCs/>
          <w:color w:val="000004"/>
          <w:szCs w:val="24"/>
          <w:lang w:eastAsia="bg-BG"/>
        </w:rPr>
        <w:t xml:space="preserve">Детелина Стаменова </w:t>
      </w:r>
      <w:r>
        <w:rPr>
          <w:rFonts w:eastAsia="Times New Roman" w:cs="Microsoft Sans Serif"/>
          <w:b/>
          <w:bCs/>
          <w:color w:val="000005"/>
          <w:szCs w:val="24"/>
          <w:lang w:eastAsia="bg-BG"/>
        </w:rPr>
        <w:t>– Петкова</w:t>
      </w:r>
      <w:r>
        <w:rPr>
          <w:rFonts w:eastAsia="Times New Roman" w:cs="Microsoft Sans Serif"/>
          <w:bCs/>
          <w:color w:val="000005"/>
          <w:szCs w:val="24"/>
          <w:lang w:eastAsia="bg-BG"/>
        </w:rPr>
        <w:t xml:space="preserve"> </w:t>
      </w:r>
      <w:r>
        <w:rPr>
          <w:rFonts w:eastAsia="Times New Roman" w:cs="Microsoft Sans Serif"/>
          <w:bCs/>
          <w:color w:val="00021F"/>
          <w:szCs w:val="24"/>
          <w:lang w:eastAsia="bg-BG"/>
        </w:rPr>
        <w:t xml:space="preserve"> в качеството</w:t>
      </w:r>
      <w:r>
        <w:rPr>
          <w:rFonts w:eastAsia="Times New Roman" w:cs="Microsoft Sans Serif"/>
          <w:bCs/>
          <w:color w:val="000005"/>
          <w:szCs w:val="24"/>
          <w:lang w:eastAsia="bg-BG"/>
        </w:rPr>
        <w:t xml:space="preserve"> и на г</w:t>
      </w:r>
      <w:r>
        <w:rPr>
          <w:rFonts w:eastAsia="Times New Roman" w:cs="Microsoft Sans Serif"/>
          <w:bCs/>
          <w:color w:val="000004"/>
          <w:szCs w:val="24"/>
          <w:lang w:eastAsia="bg-BG"/>
        </w:rPr>
        <w:t>лавен</w:t>
      </w:r>
      <w:r>
        <w:rPr>
          <w:rFonts w:eastAsia="Times New Roman" w:cs="Microsoft Sans Serif"/>
          <w:bCs/>
          <w:color w:val="2B2B31"/>
          <w:szCs w:val="24"/>
          <w:lang w:eastAsia="bg-BG"/>
        </w:rPr>
        <w:t xml:space="preserve"> </w:t>
      </w:r>
      <w:r>
        <w:rPr>
          <w:rFonts w:eastAsia="Times New Roman" w:cs="Microsoft Sans Serif"/>
          <w:bCs/>
          <w:color w:val="000004"/>
          <w:szCs w:val="24"/>
          <w:lang w:eastAsia="bg-BG"/>
        </w:rPr>
        <w:t>счетово</w:t>
      </w:r>
      <w:r>
        <w:rPr>
          <w:rFonts w:eastAsia="Times New Roman" w:cs="Microsoft Sans Serif"/>
          <w:bCs/>
          <w:color w:val="141419"/>
          <w:szCs w:val="24"/>
          <w:lang w:eastAsia="bg-BG"/>
        </w:rPr>
        <w:t>д</w:t>
      </w:r>
      <w:r>
        <w:rPr>
          <w:rFonts w:eastAsia="Times New Roman" w:cs="Microsoft Sans Serif"/>
          <w:bCs/>
          <w:color w:val="000004"/>
          <w:szCs w:val="24"/>
          <w:lang w:eastAsia="bg-BG"/>
        </w:rPr>
        <w:t>ите</w:t>
      </w:r>
      <w:r>
        <w:rPr>
          <w:rFonts w:eastAsia="Times New Roman" w:cs="Microsoft Sans Serif"/>
          <w:bCs/>
          <w:color w:val="141419"/>
          <w:szCs w:val="24"/>
          <w:lang w:eastAsia="bg-BG"/>
        </w:rPr>
        <w:t>л</w:t>
      </w:r>
      <w:r>
        <w:rPr>
          <w:rFonts w:eastAsia="Times New Roman" w:cs="Microsoft Sans Serif"/>
          <w:bCs/>
          <w:color w:val="2B2B31"/>
          <w:szCs w:val="24"/>
          <w:lang w:eastAsia="bg-BG"/>
        </w:rPr>
        <w:t xml:space="preserve">, </w:t>
      </w:r>
      <w:r>
        <w:rPr>
          <w:rFonts w:eastAsia="Times New Roman" w:cs="Microsoft Sans Serif"/>
          <w:bCs/>
          <w:color w:val="000004"/>
          <w:szCs w:val="24"/>
          <w:lang w:eastAsia="bg-BG"/>
        </w:rPr>
        <w:t>наричан/а/о за краткост</w:t>
      </w:r>
      <w:r>
        <w:rPr>
          <w:rFonts w:eastAsia="Microsoft Sans Serif" w:cs="Microsoft Sans Serif"/>
          <w:bCs/>
          <w:color w:val="000000"/>
          <w:szCs w:val="24"/>
          <w:lang w:eastAsia="bg-BG"/>
        </w:rPr>
        <w:t xml:space="preserve"> </w:t>
      </w:r>
      <w:r>
        <w:rPr>
          <w:rFonts w:eastAsia="Times New Roman" w:cs="Microsoft Sans Serif"/>
          <w:bCs/>
          <w:color w:val="000004"/>
          <w:szCs w:val="24"/>
          <w:lang w:eastAsia="bg-BG"/>
        </w:rPr>
        <w:t>ВЪЗЛОЖИТЕЛ</w:t>
      </w:r>
      <w:r>
        <w:rPr>
          <w:rFonts w:eastAsia="Times New Roman" w:cs="Microsoft Sans Serif"/>
          <w:bCs/>
          <w:color w:val="2B2B31"/>
          <w:szCs w:val="24"/>
          <w:lang w:eastAsia="bg-BG"/>
        </w:rPr>
        <w:t xml:space="preserve">, </w:t>
      </w:r>
      <w:r>
        <w:rPr>
          <w:rFonts w:eastAsia="Times New Roman" w:cs="Microsoft Sans Serif"/>
          <w:bCs/>
          <w:color w:val="000004"/>
          <w:szCs w:val="24"/>
          <w:lang w:eastAsia="bg-BG"/>
        </w:rPr>
        <w:t>о</w:t>
      </w:r>
      <w:r>
        <w:rPr>
          <w:rFonts w:eastAsia="Times New Roman" w:cs="Microsoft Sans Serif"/>
          <w:bCs/>
          <w:color w:val="141419"/>
          <w:szCs w:val="24"/>
          <w:lang w:eastAsia="bg-BG"/>
        </w:rPr>
        <w:t xml:space="preserve">т </w:t>
      </w:r>
      <w:r>
        <w:rPr>
          <w:rFonts w:eastAsia="Times New Roman" w:cs="Microsoft Sans Serif"/>
          <w:bCs/>
          <w:color w:val="000004"/>
          <w:szCs w:val="24"/>
          <w:lang w:eastAsia="bg-BG"/>
        </w:rPr>
        <w:t xml:space="preserve">една страна </w:t>
      </w:r>
      <w:r>
        <w:rPr>
          <w:rFonts w:eastAsia="Microsoft Sans Serif" w:cs="Microsoft Sans Serif"/>
          <w:bCs/>
          <w:color w:val="000000"/>
          <w:szCs w:val="24"/>
          <w:lang w:eastAsia="bg-BG"/>
        </w:rPr>
        <w:t>и</w:t>
      </w:r>
    </w:p>
    <w:p w:rsidR="00E62227" w:rsidRDefault="00E62227" w:rsidP="00E62227">
      <w:pPr>
        <w:shd w:val="clear" w:color="auto" w:fill="FFFFFF"/>
        <w:spacing w:line="240" w:lineRule="auto"/>
        <w:jc w:val="both"/>
        <w:rPr>
          <w:rFonts w:eastAsia="Times New Roman"/>
          <w:spacing w:val="-1"/>
          <w:szCs w:val="24"/>
        </w:rPr>
      </w:pPr>
      <w:r>
        <w:rPr>
          <w:rFonts w:eastAsia="Times New Roman"/>
          <w:szCs w:val="24"/>
        </w:rPr>
        <w:t xml:space="preserve">и </w:t>
      </w:r>
    </w:p>
    <w:p w:rsidR="00E62227" w:rsidRDefault="00E62227" w:rsidP="00E62227">
      <w:pPr>
        <w:shd w:val="clear" w:color="auto" w:fill="FFFFFF"/>
        <w:spacing w:line="240" w:lineRule="auto"/>
        <w:jc w:val="both"/>
        <w:rPr>
          <w:rFonts w:eastAsia="Times New Roman"/>
          <w:szCs w:val="24"/>
        </w:rPr>
      </w:pPr>
      <w:r>
        <w:rPr>
          <w:rFonts w:eastAsia="Times New Roman"/>
          <w:b/>
          <w:szCs w:val="24"/>
        </w:rPr>
        <w:t>2.[</w:t>
      </w:r>
      <w:r>
        <w:rPr>
          <w:rFonts w:eastAsia="Times New Roman"/>
          <w:b/>
          <w:i/>
          <w:szCs w:val="24"/>
        </w:rPr>
        <w:t>Наименование на изпълнителя</w:t>
      </w:r>
      <w:r>
        <w:rPr>
          <w:rFonts w:eastAsia="Times New Roman"/>
          <w:b/>
          <w:szCs w:val="24"/>
        </w:rPr>
        <w:t>]</w:t>
      </w:r>
      <w:r>
        <w:rPr>
          <w:rFonts w:eastAsia="Times New Roman"/>
          <w:szCs w:val="24"/>
          <w:lang w:eastAsia="bg-BG"/>
        </w:rPr>
        <w:t>,</w:t>
      </w:r>
      <w:r>
        <w:rPr>
          <w:rFonts w:eastAsia="Times New Roman"/>
          <w:szCs w:val="24"/>
        </w:rPr>
        <w:t xml:space="preserve"> </w:t>
      </w:r>
    </w:p>
    <w:p w:rsidR="00E62227" w:rsidRDefault="00E62227" w:rsidP="00E62227">
      <w:pPr>
        <w:shd w:val="clear" w:color="auto" w:fill="FFFFFF"/>
        <w:spacing w:line="240" w:lineRule="auto"/>
        <w:jc w:val="both"/>
        <w:rPr>
          <w:rFonts w:eastAsia="Times New Roman"/>
          <w:szCs w:val="24"/>
          <w:lang w:eastAsia="bg-BG"/>
        </w:rPr>
      </w:pPr>
      <w:r>
        <w:rPr>
          <w:rFonts w:eastAsia="Times New Roman"/>
          <w:szCs w:val="24"/>
        </w:rPr>
        <w:t>с адрес: (</w:t>
      </w:r>
      <w:proofErr w:type="spellStart"/>
      <w:r>
        <w:rPr>
          <w:rFonts w:eastAsia="Times New Roman"/>
          <w:i/>
          <w:szCs w:val="24"/>
        </w:rPr>
        <w:t>адрес</w:t>
      </w:r>
      <w:proofErr w:type="spellEnd"/>
      <w:r>
        <w:rPr>
          <w:rFonts w:eastAsia="Times New Roman"/>
          <w:i/>
          <w:szCs w:val="24"/>
        </w:rPr>
        <w:t xml:space="preserve"> на изпълнителя</w:t>
      </w:r>
      <w:r>
        <w:rPr>
          <w:rFonts w:eastAsia="Times New Roman"/>
          <w:szCs w:val="24"/>
        </w:rPr>
        <w:t>) / със седалище и адрес на управление: (</w:t>
      </w:r>
      <w:r>
        <w:rPr>
          <w:rFonts w:eastAsia="Times New Roman"/>
          <w:i/>
          <w:szCs w:val="24"/>
        </w:rPr>
        <w:t>седалище и</w:t>
      </w:r>
      <w:r>
        <w:rPr>
          <w:rFonts w:eastAsia="Times New Roman"/>
          <w:szCs w:val="24"/>
        </w:rPr>
        <w:t xml:space="preserve"> </w:t>
      </w:r>
      <w:r>
        <w:rPr>
          <w:rFonts w:eastAsia="Times New Roman"/>
          <w:i/>
          <w:szCs w:val="24"/>
        </w:rPr>
        <w:t>адрес на управление на изпълнителя</w:t>
      </w:r>
      <w:r>
        <w:rPr>
          <w:rFonts w:eastAsia="Times New Roman"/>
          <w:szCs w:val="24"/>
        </w:rPr>
        <w:t>) (</w:t>
      </w:r>
      <w:r>
        <w:rPr>
          <w:rFonts w:eastAsia="Times New Roman"/>
          <w:i/>
          <w:szCs w:val="24"/>
        </w:rPr>
        <w:t>да се попълни приложимото според случая</w:t>
      </w:r>
      <w:r>
        <w:rPr>
          <w:rFonts w:eastAsia="Times New Roman"/>
          <w:szCs w:val="24"/>
        </w:rPr>
        <w:t>), ЕИК / код по Регистър БУЛСТАТ / регистрационен номер или друг идентификационен код (</w:t>
      </w:r>
      <w:r>
        <w:rPr>
          <w:rFonts w:eastAsia="Times New Roman"/>
          <w:i/>
          <w:szCs w:val="24"/>
        </w:rPr>
        <w:t>ако изпълнителят е лице, установено в друга държава членка на ЕС или трета страна</w:t>
      </w:r>
      <w:r>
        <w:rPr>
          <w:rFonts w:eastAsia="Times New Roman"/>
          <w:szCs w:val="24"/>
        </w:rPr>
        <w:t>)  и ДДС номер (…) (</w:t>
      </w:r>
      <w:r>
        <w:rPr>
          <w:rFonts w:eastAsia="Times New Roman"/>
          <w:i/>
          <w:szCs w:val="24"/>
        </w:rPr>
        <w:t>да се попълни приложимото според случая</w:t>
      </w:r>
      <w:r>
        <w:rPr>
          <w:rFonts w:eastAsia="Times New Roman"/>
          <w:szCs w:val="24"/>
        </w:rPr>
        <w:t>)</w:t>
      </w:r>
      <w:r>
        <w:rPr>
          <w:rFonts w:eastAsia="Times New Roman"/>
          <w:szCs w:val="24"/>
          <w:lang w:eastAsia="bg-BG"/>
        </w:rPr>
        <w:t xml:space="preserve">, представляван/а/о от </w:t>
      </w:r>
      <w:r>
        <w:rPr>
          <w:rFonts w:eastAsia="Times New Roman"/>
          <w:szCs w:val="24"/>
        </w:rPr>
        <w:t>(</w:t>
      </w:r>
      <w:r>
        <w:rPr>
          <w:rFonts w:eastAsia="Times New Roman"/>
          <w:i/>
          <w:szCs w:val="24"/>
        </w:rPr>
        <w:t>имена на лицето или лицата, представляващи изпълнителя</w:t>
      </w:r>
      <w:r>
        <w:rPr>
          <w:rFonts w:eastAsia="Times New Roman"/>
          <w:szCs w:val="24"/>
        </w:rPr>
        <w:t>), в качеството на (</w:t>
      </w:r>
      <w:r>
        <w:rPr>
          <w:rFonts w:eastAsia="Times New Roman"/>
          <w:i/>
          <w:szCs w:val="24"/>
        </w:rPr>
        <w:t>длъжност/и на лицето или лицата, представляващи изпълнителя</w:t>
      </w:r>
      <w:r>
        <w:rPr>
          <w:rFonts w:eastAsia="Times New Roman"/>
          <w:szCs w:val="24"/>
        </w:rPr>
        <w:t>)</w:t>
      </w:r>
      <w:r>
        <w:rPr>
          <w:rFonts w:eastAsia="Times New Roman"/>
          <w:szCs w:val="24"/>
          <w:lang w:eastAsia="bg-BG"/>
        </w:rPr>
        <w:t xml:space="preserve">, съгласно </w:t>
      </w:r>
      <w:r>
        <w:rPr>
          <w:rFonts w:eastAsia="Times New Roman"/>
          <w:szCs w:val="24"/>
        </w:rPr>
        <w:t>(</w:t>
      </w:r>
      <w:r>
        <w:rPr>
          <w:rFonts w:eastAsia="Times New Roman"/>
          <w:i/>
          <w:szCs w:val="24"/>
        </w:rPr>
        <w:t>документ или акт, от който произтичат правомощията на лицето или лицата, представляващи изпълнителя – ако е приложимо</w:t>
      </w:r>
      <w:r>
        <w:rPr>
          <w:rFonts w:eastAsia="Times New Roman"/>
          <w:szCs w:val="24"/>
        </w:rPr>
        <w:t>)</w:t>
      </w:r>
      <w:r>
        <w:rPr>
          <w:rFonts w:eastAsia="Times New Roman"/>
          <w:szCs w:val="24"/>
          <w:lang w:eastAsia="bg-BG"/>
        </w:rPr>
        <w:t xml:space="preserve">, наричан/а/о за краткост </w:t>
      </w:r>
      <w:r>
        <w:rPr>
          <w:rFonts w:eastAsia="Times New Roman"/>
          <w:color w:val="000000"/>
          <w:szCs w:val="24"/>
        </w:rPr>
        <w:t>ИЗПЪЛНИТЕЛ</w:t>
      </w:r>
      <w:r>
        <w:rPr>
          <w:rFonts w:eastAsia="Times New Roman"/>
          <w:szCs w:val="24"/>
          <w:lang w:eastAsia="bg-BG"/>
        </w:rPr>
        <w:t>, от друга страна,</w:t>
      </w:r>
    </w:p>
    <w:p w:rsidR="00E62227" w:rsidRDefault="00E62227" w:rsidP="00E62227">
      <w:pPr>
        <w:shd w:val="clear" w:color="auto" w:fill="FFFFFF"/>
        <w:spacing w:line="240" w:lineRule="auto"/>
        <w:jc w:val="both"/>
        <w:rPr>
          <w:rFonts w:eastAsia="Times New Roman"/>
          <w:szCs w:val="24"/>
          <w:lang w:eastAsia="bg-BG"/>
        </w:rPr>
      </w:pPr>
    </w:p>
    <w:p w:rsidR="00E62227" w:rsidRDefault="00E62227" w:rsidP="00E62227">
      <w:pPr>
        <w:shd w:val="clear" w:color="auto" w:fill="FFFFFF"/>
        <w:spacing w:line="240" w:lineRule="auto"/>
        <w:jc w:val="both"/>
        <w:rPr>
          <w:rFonts w:eastAsia="Times New Roman"/>
          <w:szCs w:val="24"/>
          <w:lang w:eastAsia="bg-BG"/>
        </w:rPr>
      </w:pPr>
      <w:r>
        <w:rPr>
          <w:rFonts w:eastAsia="Times New Roman"/>
          <w:szCs w:val="24"/>
          <w:lang w:eastAsia="bg-BG"/>
        </w:rPr>
        <w:t>(</w:t>
      </w:r>
      <w:r>
        <w:rPr>
          <w:rFonts w:eastAsia="Times New Roman"/>
          <w:szCs w:val="24"/>
        </w:rPr>
        <w:t>ВЪЗЛОЖИТЕЛЯТ и ИЗПЪЛНИТЕЛЯТ наричани заедно „</w:t>
      </w:r>
      <w:r>
        <w:rPr>
          <w:rFonts w:eastAsia="Times New Roman"/>
          <w:b/>
          <w:szCs w:val="24"/>
        </w:rPr>
        <w:t>Страните</w:t>
      </w:r>
      <w:r>
        <w:rPr>
          <w:rFonts w:eastAsia="Times New Roman"/>
          <w:szCs w:val="24"/>
        </w:rPr>
        <w:t>“, а всеки от тях поотделно „</w:t>
      </w:r>
      <w:r>
        <w:rPr>
          <w:rFonts w:eastAsia="Times New Roman"/>
          <w:b/>
          <w:szCs w:val="24"/>
        </w:rPr>
        <w:t>Страна</w:t>
      </w:r>
      <w:r>
        <w:rPr>
          <w:rFonts w:eastAsia="Times New Roman"/>
          <w:szCs w:val="24"/>
        </w:rPr>
        <w:t>“</w:t>
      </w:r>
      <w:r>
        <w:rPr>
          <w:rFonts w:eastAsia="Times New Roman"/>
          <w:szCs w:val="24"/>
          <w:lang w:eastAsia="bg-BG"/>
        </w:rPr>
        <w:t>);</w:t>
      </w:r>
    </w:p>
    <w:p w:rsidR="00E62227" w:rsidRDefault="00E62227" w:rsidP="00E62227">
      <w:pPr>
        <w:tabs>
          <w:tab w:val="left" w:pos="-720"/>
        </w:tabs>
        <w:spacing w:line="240" w:lineRule="auto"/>
        <w:jc w:val="both"/>
        <w:rPr>
          <w:rFonts w:eastAsia="Times New Roman"/>
          <w:b/>
          <w:szCs w:val="24"/>
        </w:rPr>
      </w:pPr>
    </w:p>
    <w:p w:rsidR="00E62227" w:rsidRDefault="00E62227" w:rsidP="00E62227">
      <w:pPr>
        <w:tabs>
          <w:tab w:val="left" w:pos="-720"/>
        </w:tabs>
        <w:spacing w:line="240" w:lineRule="auto"/>
        <w:jc w:val="both"/>
        <w:rPr>
          <w:rFonts w:eastAsia="Times New Roman"/>
          <w:b/>
          <w:szCs w:val="24"/>
        </w:rPr>
      </w:pPr>
      <w:r>
        <w:rPr>
          <w:rFonts w:eastAsia="Times New Roman"/>
          <w:b/>
          <w:szCs w:val="24"/>
        </w:rPr>
        <w:t>на основание</w:t>
      </w:r>
      <w:r>
        <w:rPr>
          <w:rFonts w:eastAsia="Times New Roman"/>
          <w:szCs w:val="24"/>
        </w:rPr>
        <w:t xml:space="preserve"> чл. 112,</w:t>
      </w:r>
      <w:r w:rsidR="00FA66AA">
        <w:rPr>
          <w:rFonts w:eastAsia="Times New Roman"/>
          <w:szCs w:val="24"/>
        </w:rPr>
        <w:t xml:space="preserve"> </w:t>
      </w:r>
      <w:r>
        <w:rPr>
          <w:rFonts w:eastAsia="Times New Roman"/>
          <w:szCs w:val="24"/>
        </w:rPr>
        <w:t>ал.1</w:t>
      </w:r>
      <w:r w:rsidR="00FA66AA">
        <w:rPr>
          <w:rFonts w:eastAsia="Times New Roman"/>
          <w:szCs w:val="24"/>
        </w:rPr>
        <w:t xml:space="preserve"> </w:t>
      </w:r>
      <w:r>
        <w:rPr>
          <w:rFonts w:eastAsia="Times New Roman"/>
          <w:szCs w:val="24"/>
        </w:rPr>
        <w:t xml:space="preserve"> от Закона за обществените поръчки и Решение </w:t>
      </w:r>
      <w:r>
        <w:rPr>
          <w:rFonts w:eastAsia="Times New Roman"/>
          <w:color w:val="000000"/>
          <w:szCs w:val="24"/>
          <w:lang w:val="en-US" w:eastAsia="bg-BG"/>
        </w:rPr>
        <w:t xml:space="preserve">№ …………….. </w:t>
      </w:r>
      <w:proofErr w:type="spellStart"/>
      <w:proofErr w:type="gramStart"/>
      <w:r>
        <w:rPr>
          <w:rFonts w:eastAsia="Times New Roman"/>
          <w:color w:val="000000"/>
          <w:szCs w:val="24"/>
          <w:lang w:val="en-US" w:eastAsia="bg-BG"/>
        </w:rPr>
        <w:t>на</w:t>
      </w:r>
      <w:proofErr w:type="spellEnd"/>
      <w:proofErr w:type="gramEnd"/>
      <w:r>
        <w:rPr>
          <w:rFonts w:eastAsia="Times New Roman"/>
          <w:color w:val="000000"/>
          <w:szCs w:val="24"/>
          <w:lang w:val="en-US" w:eastAsia="bg-BG"/>
        </w:rPr>
        <w:t xml:space="preserve"> </w:t>
      </w:r>
      <w:r w:rsidR="00A27116">
        <w:rPr>
          <w:rFonts w:eastAsia="Times New Roman"/>
          <w:color w:val="000000"/>
          <w:szCs w:val="24"/>
          <w:lang w:eastAsia="bg-BG"/>
        </w:rPr>
        <w:t>директора на ТП ДЛС Витиня</w:t>
      </w:r>
      <w:r w:rsidR="00FA66AA">
        <w:rPr>
          <w:rFonts w:eastAsia="Times New Roman"/>
          <w:color w:val="000000"/>
          <w:szCs w:val="24"/>
          <w:lang w:eastAsia="bg-BG"/>
        </w:rPr>
        <w:t xml:space="preserve"> </w:t>
      </w:r>
      <w:proofErr w:type="spellStart"/>
      <w:r>
        <w:rPr>
          <w:rFonts w:eastAsia="Times New Roman"/>
          <w:color w:val="000000"/>
          <w:szCs w:val="24"/>
          <w:lang w:val="en-US" w:eastAsia="bg-BG"/>
        </w:rPr>
        <w:t>за</w:t>
      </w:r>
      <w:proofErr w:type="spellEnd"/>
      <w:r>
        <w:rPr>
          <w:rFonts w:eastAsia="Times New Roman"/>
          <w:color w:val="000000"/>
          <w:szCs w:val="24"/>
          <w:lang w:val="en-US" w:eastAsia="bg-BG"/>
        </w:rPr>
        <w:t xml:space="preserve"> </w:t>
      </w:r>
      <w:r>
        <w:rPr>
          <w:rFonts w:eastAsia="Times New Roman"/>
          <w:color w:val="000000"/>
          <w:szCs w:val="24"/>
        </w:rPr>
        <w:t xml:space="preserve">определяне на ИЗПЪЛНИТЕЛ </w:t>
      </w:r>
      <w:r w:rsidR="00A27116">
        <w:rPr>
          <w:rFonts w:eastAsia="Times New Roman"/>
          <w:color w:val="000000"/>
          <w:szCs w:val="24"/>
        </w:rPr>
        <w:t>н</w:t>
      </w:r>
      <w:bookmarkStart w:id="0" w:name="_GoBack"/>
      <w:bookmarkEnd w:id="0"/>
      <w:r>
        <w:rPr>
          <w:rFonts w:eastAsia="Times New Roman"/>
          <w:szCs w:val="24"/>
        </w:rPr>
        <w:t>а обществена поръчка с предмет:</w:t>
      </w:r>
      <w:r>
        <w:rPr>
          <w:b/>
          <w:color w:val="000000"/>
          <w:szCs w:val="24"/>
          <w:lang w:val="en-US"/>
        </w:rPr>
        <w:t>,,</w:t>
      </w:r>
      <w:proofErr w:type="spellStart"/>
      <w:r>
        <w:rPr>
          <w:b/>
          <w:szCs w:val="24"/>
          <w:lang w:val="en-US"/>
        </w:rPr>
        <w:t>Ремонт</w:t>
      </w:r>
      <w:proofErr w:type="spellEnd"/>
      <w:r>
        <w:rPr>
          <w:b/>
          <w:szCs w:val="24"/>
          <w:lang w:val="en-US"/>
        </w:rPr>
        <w:t xml:space="preserve"> и </w:t>
      </w:r>
      <w:proofErr w:type="spellStart"/>
      <w:r>
        <w:rPr>
          <w:b/>
          <w:szCs w:val="24"/>
          <w:lang w:val="en-US"/>
        </w:rPr>
        <w:t>поддръжка</w:t>
      </w:r>
      <w:proofErr w:type="spellEnd"/>
      <w:r>
        <w:rPr>
          <w:b/>
          <w:szCs w:val="24"/>
          <w:lang w:val="en-US"/>
        </w:rPr>
        <w:t xml:space="preserve"> </w:t>
      </w:r>
      <w:proofErr w:type="spellStart"/>
      <w:r>
        <w:rPr>
          <w:b/>
          <w:szCs w:val="24"/>
          <w:lang w:val="en-US"/>
        </w:rPr>
        <w:t>на</w:t>
      </w:r>
      <w:proofErr w:type="spellEnd"/>
      <w:r>
        <w:rPr>
          <w:b/>
          <w:szCs w:val="24"/>
          <w:lang w:val="en-US"/>
        </w:rPr>
        <w:t xml:space="preserve"> МПС, </w:t>
      </w:r>
      <w:proofErr w:type="spellStart"/>
      <w:r>
        <w:rPr>
          <w:b/>
          <w:szCs w:val="24"/>
          <w:lang w:val="en-US"/>
        </w:rPr>
        <w:t>включително</w:t>
      </w:r>
      <w:proofErr w:type="spellEnd"/>
      <w:r>
        <w:rPr>
          <w:b/>
          <w:szCs w:val="24"/>
          <w:lang w:val="en-US"/>
        </w:rPr>
        <w:t xml:space="preserve"> </w:t>
      </w:r>
      <w:proofErr w:type="spellStart"/>
      <w:r>
        <w:rPr>
          <w:b/>
          <w:szCs w:val="24"/>
          <w:lang w:val="en-US"/>
        </w:rPr>
        <w:t>доставка</w:t>
      </w:r>
      <w:proofErr w:type="spellEnd"/>
      <w:r>
        <w:rPr>
          <w:b/>
          <w:szCs w:val="24"/>
          <w:lang w:val="en-US"/>
        </w:rPr>
        <w:t xml:space="preserve"> </w:t>
      </w:r>
      <w:proofErr w:type="spellStart"/>
      <w:r>
        <w:rPr>
          <w:b/>
          <w:szCs w:val="24"/>
          <w:lang w:val="en-US"/>
        </w:rPr>
        <w:t>на</w:t>
      </w:r>
      <w:proofErr w:type="spellEnd"/>
      <w:r>
        <w:rPr>
          <w:b/>
          <w:szCs w:val="24"/>
          <w:lang w:val="en-US"/>
        </w:rPr>
        <w:t xml:space="preserve"> </w:t>
      </w:r>
      <w:proofErr w:type="spellStart"/>
      <w:r>
        <w:rPr>
          <w:b/>
          <w:szCs w:val="24"/>
          <w:lang w:val="en-US"/>
        </w:rPr>
        <w:t>резервни</w:t>
      </w:r>
      <w:proofErr w:type="spellEnd"/>
      <w:r>
        <w:rPr>
          <w:b/>
          <w:szCs w:val="24"/>
          <w:lang w:val="en-US"/>
        </w:rPr>
        <w:t xml:space="preserve"> </w:t>
      </w:r>
      <w:proofErr w:type="spellStart"/>
      <w:r>
        <w:rPr>
          <w:b/>
          <w:szCs w:val="24"/>
          <w:lang w:val="en-US"/>
        </w:rPr>
        <w:t>части</w:t>
      </w:r>
      <w:proofErr w:type="spellEnd"/>
      <w:r>
        <w:rPr>
          <w:b/>
          <w:szCs w:val="24"/>
          <w:lang w:val="en-US"/>
        </w:rPr>
        <w:t xml:space="preserve">, </w:t>
      </w:r>
      <w:proofErr w:type="spellStart"/>
      <w:r>
        <w:rPr>
          <w:b/>
          <w:szCs w:val="24"/>
          <w:lang w:val="en-US"/>
        </w:rPr>
        <w:t>за</w:t>
      </w:r>
      <w:proofErr w:type="spellEnd"/>
      <w:r>
        <w:rPr>
          <w:b/>
          <w:szCs w:val="24"/>
          <w:lang w:val="en-US"/>
        </w:rPr>
        <w:t xml:space="preserve"> </w:t>
      </w:r>
      <w:proofErr w:type="spellStart"/>
      <w:r>
        <w:rPr>
          <w:b/>
          <w:szCs w:val="24"/>
          <w:lang w:val="en-US"/>
        </w:rPr>
        <w:t>срок</w:t>
      </w:r>
      <w:proofErr w:type="spellEnd"/>
      <w:r>
        <w:rPr>
          <w:b/>
          <w:szCs w:val="24"/>
          <w:lang w:val="en-US"/>
        </w:rPr>
        <w:t xml:space="preserve"> </w:t>
      </w:r>
      <w:proofErr w:type="spellStart"/>
      <w:r>
        <w:rPr>
          <w:b/>
          <w:szCs w:val="24"/>
          <w:lang w:val="en-US"/>
        </w:rPr>
        <w:t>от</w:t>
      </w:r>
      <w:proofErr w:type="spellEnd"/>
      <w:r>
        <w:rPr>
          <w:b/>
          <w:szCs w:val="24"/>
          <w:lang w:val="en-US"/>
        </w:rPr>
        <w:t xml:space="preserve"> 36 </w:t>
      </w:r>
      <w:proofErr w:type="spellStart"/>
      <w:r>
        <w:rPr>
          <w:b/>
          <w:szCs w:val="24"/>
          <w:lang w:val="en-US"/>
        </w:rPr>
        <w:t>месеца</w:t>
      </w:r>
      <w:proofErr w:type="spellEnd"/>
      <w:r>
        <w:rPr>
          <w:b/>
          <w:szCs w:val="24"/>
          <w:lang w:val="en-US"/>
        </w:rPr>
        <w:t xml:space="preserve">, </w:t>
      </w:r>
      <w:proofErr w:type="spellStart"/>
      <w:r>
        <w:rPr>
          <w:b/>
          <w:szCs w:val="24"/>
          <w:lang w:val="en-US"/>
        </w:rPr>
        <w:t>за</w:t>
      </w:r>
      <w:proofErr w:type="spellEnd"/>
      <w:r>
        <w:rPr>
          <w:b/>
          <w:szCs w:val="24"/>
          <w:lang w:val="en-US"/>
        </w:rPr>
        <w:t xml:space="preserve"> </w:t>
      </w:r>
      <w:proofErr w:type="spellStart"/>
      <w:r>
        <w:rPr>
          <w:b/>
          <w:szCs w:val="24"/>
          <w:lang w:val="en-US"/>
        </w:rPr>
        <w:t>нуждите</w:t>
      </w:r>
      <w:proofErr w:type="spellEnd"/>
      <w:r>
        <w:rPr>
          <w:b/>
          <w:szCs w:val="24"/>
          <w:lang w:val="en-US"/>
        </w:rPr>
        <w:t xml:space="preserve"> </w:t>
      </w:r>
      <w:proofErr w:type="spellStart"/>
      <w:r>
        <w:rPr>
          <w:b/>
          <w:szCs w:val="24"/>
          <w:lang w:val="en-US"/>
        </w:rPr>
        <w:t>на</w:t>
      </w:r>
      <w:proofErr w:type="spellEnd"/>
      <w:r>
        <w:rPr>
          <w:b/>
          <w:szCs w:val="24"/>
          <w:lang w:val="en-US"/>
        </w:rPr>
        <w:t xml:space="preserve"> ТП ДЛС </w:t>
      </w:r>
      <w:proofErr w:type="spellStart"/>
      <w:r>
        <w:rPr>
          <w:b/>
          <w:szCs w:val="24"/>
          <w:lang w:val="en-US"/>
        </w:rPr>
        <w:t>Витиня</w:t>
      </w:r>
      <w:proofErr w:type="spellEnd"/>
      <w:r>
        <w:rPr>
          <w:b/>
          <w:szCs w:val="24"/>
          <w:lang w:val="en-US"/>
        </w:rPr>
        <w:t>“</w:t>
      </w:r>
      <w:r>
        <w:rPr>
          <w:b/>
          <w:szCs w:val="24"/>
        </w:rPr>
        <w:t>,</w:t>
      </w:r>
      <w:r>
        <w:rPr>
          <w:rFonts w:eastAsia="Times New Roman"/>
          <w:b/>
          <w:szCs w:val="24"/>
        </w:rPr>
        <w:t xml:space="preserve"> </w:t>
      </w:r>
    </w:p>
    <w:p w:rsidR="00E62227" w:rsidRDefault="00E62227" w:rsidP="00E62227">
      <w:pPr>
        <w:tabs>
          <w:tab w:val="left" w:pos="-720"/>
        </w:tabs>
        <w:spacing w:line="240" w:lineRule="auto"/>
        <w:jc w:val="both"/>
        <w:rPr>
          <w:rFonts w:eastAsia="Times New Roman"/>
          <w:szCs w:val="24"/>
        </w:rPr>
      </w:pPr>
      <w:r>
        <w:rPr>
          <w:rFonts w:eastAsia="Times New Roman"/>
          <w:szCs w:val="24"/>
        </w:rPr>
        <w:t xml:space="preserve">се сключи </w:t>
      </w:r>
      <w:r w:rsidR="00FA66AA">
        <w:rPr>
          <w:rFonts w:eastAsia="Times New Roman"/>
          <w:szCs w:val="24"/>
        </w:rPr>
        <w:t>настоящият</w:t>
      </w:r>
      <w:r>
        <w:rPr>
          <w:rFonts w:eastAsia="Times New Roman"/>
          <w:szCs w:val="24"/>
        </w:rPr>
        <w:t xml:space="preserve"> договор („</w:t>
      </w:r>
      <w:r>
        <w:rPr>
          <w:rFonts w:eastAsia="Times New Roman"/>
          <w:b/>
          <w:szCs w:val="24"/>
        </w:rPr>
        <w:t>Договора</w:t>
      </w:r>
      <w:r>
        <w:rPr>
          <w:rFonts w:eastAsia="Times New Roman"/>
          <w:szCs w:val="24"/>
        </w:rPr>
        <w:t>/</w:t>
      </w:r>
      <w:r>
        <w:rPr>
          <w:rFonts w:eastAsia="Times New Roman"/>
          <w:b/>
          <w:szCs w:val="24"/>
        </w:rPr>
        <w:t>Договорът</w:t>
      </w:r>
      <w:r>
        <w:rPr>
          <w:rFonts w:eastAsia="Times New Roman"/>
          <w:szCs w:val="24"/>
        </w:rPr>
        <w:t>“) за следното:</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ПРЕДМЕТ НА ДОГОВОРА</w:t>
      </w:r>
    </w:p>
    <w:p w:rsidR="00E62227" w:rsidRDefault="00E62227" w:rsidP="00E62227">
      <w:pPr>
        <w:spacing w:line="240" w:lineRule="auto"/>
        <w:jc w:val="both"/>
        <w:rPr>
          <w:rFonts w:eastAsia="Times New Roman"/>
          <w:szCs w:val="24"/>
        </w:rPr>
      </w:pPr>
      <w:r>
        <w:rPr>
          <w:rFonts w:eastAsia="Times New Roman"/>
          <w:b/>
          <w:szCs w:val="24"/>
        </w:rPr>
        <w:t>Чл.1.</w:t>
      </w:r>
      <w:r>
        <w:rPr>
          <w:rFonts w:eastAsia="Times New Roman"/>
          <w:szCs w:val="24"/>
        </w:rPr>
        <w:t xml:space="preserve">ВЪЗЛОЖИТЕЛЯТ възлага, а ИЗПЪЛНИТЕЛЯТ приема да предоставя, срещу възнаграждение и при условията на този Договор, следните услуги: </w:t>
      </w:r>
      <w:proofErr w:type="spellStart"/>
      <w:r>
        <w:rPr>
          <w:b/>
          <w:szCs w:val="24"/>
          <w:lang w:val="en-US"/>
        </w:rPr>
        <w:t>Ремонт</w:t>
      </w:r>
      <w:proofErr w:type="spellEnd"/>
      <w:r>
        <w:rPr>
          <w:b/>
          <w:szCs w:val="24"/>
          <w:lang w:val="en-US"/>
        </w:rPr>
        <w:t xml:space="preserve"> и </w:t>
      </w:r>
      <w:proofErr w:type="spellStart"/>
      <w:r>
        <w:rPr>
          <w:b/>
          <w:szCs w:val="24"/>
          <w:lang w:val="en-US"/>
        </w:rPr>
        <w:t>поддръжка</w:t>
      </w:r>
      <w:proofErr w:type="spellEnd"/>
      <w:r>
        <w:rPr>
          <w:b/>
          <w:szCs w:val="24"/>
          <w:lang w:val="en-US"/>
        </w:rPr>
        <w:t xml:space="preserve"> </w:t>
      </w:r>
      <w:proofErr w:type="spellStart"/>
      <w:r>
        <w:rPr>
          <w:b/>
          <w:szCs w:val="24"/>
          <w:lang w:val="en-US"/>
        </w:rPr>
        <w:t>на</w:t>
      </w:r>
      <w:proofErr w:type="spellEnd"/>
      <w:r>
        <w:rPr>
          <w:b/>
          <w:szCs w:val="24"/>
          <w:lang w:val="en-US"/>
        </w:rPr>
        <w:t xml:space="preserve"> МПС, </w:t>
      </w:r>
      <w:proofErr w:type="spellStart"/>
      <w:r>
        <w:rPr>
          <w:b/>
          <w:szCs w:val="24"/>
          <w:lang w:val="en-US"/>
        </w:rPr>
        <w:t>включително</w:t>
      </w:r>
      <w:proofErr w:type="spellEnd"/>
      <w:r>
        <w:rPr>
          <w:b/>
          <w:szCs w:val="24"/>
          <w:lang w:val="en-US"/>
        </w:rPr>
        <w:t xml:space="preserve"> </w:t>
      </w:r>
      <w:proofErr w:type="spellStart"/>
      <w:r>
        <w:rPr>
          <w:b/>
          <w:szCs w:val="24"/>
          <w:lang w:val="en-US"/>
        </w:rPr>
        <w:t>доставка</w:t>
      </w:r>
      <w:proofErr w:type="spellEnd"/>
      <w:r>
        <w:rPr>
          <w:b/>
          <w:szCs w:val="24"/>
          <w:lang w:val="en-US"/>
        </w:rPr>
        <w:t xml:space="preserve"> </w:t>
      </w:r>
      <w:proofErr w:type="spellStart"/>
      <w:r>
        <w:rPr>
          <w:b/>
          <w:szCs w:val="24"/>
          <w:lang w:val="en-US"/>
        </w:rPr>
        <w:t>на</w:t>
      </w:r>
      <w:proofErr w:type="spellEnd"/>
      <w:r>
        <w:rPr>
          <w:b/>
          <w:szCs w:val="24"/>
          <w:lang w:val="en-US"/>
        </w:rPr>
        <w:t xml:space="preserve"> </w:t>
      </w:r>
      <w:proofErr w:type="spellStart"/>
      <w:r>
        <w:rPr>
          <w:b/>
          <w:szCs w:val="24"/>
          <w:lang w:val="en-US"/>
        </w:rPr>
        <w:t>резервни</w:t>
      </w:r>
      <w:proofErr w:type="spellEnd"/>
      <w:r>
        <w:rPr>
          <w:b/>
          <w:szCs w:val="24"/>
          <w:lang w:val="en-US"/>
        </w:rPr>
        <w:t xml:space="preserve"> </w:t>
      </w:r>
      <w:proofErr w:type="spellStart"/>
      <w:r>
        <w:rPr>
          <w:b/>
          <w:szCs w:val="24"/>
          <w:lang w:val="en-US"/>
        </w:rPr>
        <w:t>части</w:t>
      </w:r>
      <w:proofErr w:type="spellEnd"/>
      <w:r>
        <w:rPr>
          <w:b/>
          <w:szCs w:val="24"/>
          <w:lang w:val="en-US"/>
        </w:rPr>
        <w:t xml:space="preserve">, </w:t>
      </w:r>
      <w:proofErr w:type="spellStart"/>
      <w:r>
        <w:rPr>
          <w:b/>
          <w:szCs w:val="24"/>
          <w:lang w:val="en-US"/>
        </w:rPr>
        <w:t>за</w:t>
      </w:r>
      <w:proofErr w:type="spellEnd"/>
      <w:r>
        <w:rPr>
          <w:b/>
          <w:szCs w:val="24"/>
          <w:lang w:val="en-US"/>
        </w:rPr>
        <w:t xml:space="preserve"> </w:t>
      </w:r>
      <w:proofErr w:type="spellStart"/>
      <w:r>
        <w:rPr>
          <w:b/>
          <w:szCs w:val="24"/>
          <w:lang w:val="en-US"/>
        </w:rPr>
        <w:t>срок</w:t>
      </w:r>
      <w:proofErr w:type="spellEnd"/>
      <w:r>
        <w:rPr>
          <w:b/>
          <w:szCs w:val="24"/>
          <w:lang w:val="en-US"/>
        </w:rPr>
        <w:t xml:space="preserve"> </w:t>
      </w:r>
      <w:proofErr w:type="spellStart"/>
      <w:r>
        <w:rPr>
          <w:b/>
          <w:szCs w:val="24"/>
          <w:lang w:val="en-US"/>
        </w:rPr>
        <w:t>от</w:t>
      </w:r>
      <w:proofErr w:type="spellEnd"/>
      <w:r>
        <w:rPr>
          <w:b/>
          <w:szCs w:val="24"/>
          <w:lang w:val="en-US"/>
        </w:rPr>
        <w:t xml:space="preserve"> 36 </w:t>
      </w:r>
      <w:proofErr w:type="spellStart"/>
      <w:r>
        <w:rPr>
          <w:b/>
          <w:szCs w:val="24"/>
          <w:lang w:val="en-US"/>
        </w:rPr>
        <w:t>месеца</w:t>
      </w:r>
      <w:proofErr w:type="spellEnd"/>
      <w:r>
        <w:rPr>
          <w:b/>
          <w:szCs w:val="24"/>
          <w:lang w:val="en-US"/>
        </w:rPr>
        <w:t xml:space="preserve">, </w:t>
      </w:r>
      <w:proofErr w:type="spellStart"/>
      <w:r>
        <w:rPr>
          <w:b/>
          <w:szCs w:val="24"/>
          <w:lang w:val="en-US"/>
        </w:rPr>
        <w:t>за</w:t>
      </w:r>
      <w:proofErr w:type="spellEnd"/>
      <w:r>
        <w:rPr>
          <w:b/>
          <w:szCs w:val="24"/>
          <w:lang w:val="en-US"/>
        </w:rPr>
        <w:t xml:space="preserve"> </w:t>
      </w:r>
      <w:proofErr w:type="spellStart"/>
      <w:r>
        <w:rPr>
          <w:b/>
          <w:szCs w:val="24"/>
          <w:lang w:val="en-US"/>
        </w:rPr>
        <w:t>нуждите</w:t>
      </w:r>
      <w:proofErr w:type="spellEnd"/>
      <w:r>
        <w:rPr>
          <w:b/>
          <w:szCs w:val="24"/>
          <w:lang w:val="en-US"/>
        </w:rPr>
        <w:t xml:space="preserve"> </w:t>
      </w:r>
      <w:proofErr w:type="spellStart"/>
      <w:r>
        <w:rPr>
          <w:b/>
          <w:szCs w:val="24"/>
          <w:lang w:val="en-US"/>
        </w:rPr>
        <w:t>на</w:t>
      </w:r>
      <w:proofErr w:type="spellEnd"/>
      <w:r>
        <w:rPr>
          <w:b/>
          <w:szCs w:val="24"/>
          <w:lang w:val="en-US"/>
        </w:rPr>
        <w:t xml:space="preserve"> ТП ДЛС </w:t>
      </w:r>
      <w:proofErr w:type="spellStart"/>
      <w:r>
        <w:rPr>
          <w:b/>
          <w:szCs w:val="24"/>
          <w:lang w:val="en-US"/>
        </w:rPr>
        <w:t>Витиня</w:t>
      </w:r>
      <w:proofErr w:type="spellEnd"/>
      <w:r>
        <w:rPr>
          <w:rFonts w:eastAsia="Times New Roman"/>
          <w:szCs w:val="24"/>
        </w:rPr>
        <w:t>, наричани за краткост „</w:t>
      </w:r>
      <w:r>
        <w:rPr>
          <w:rFonts w:eastAsia="Times New Roman"/>
          <w:b/>
          <w:szCs w:val="24"/>
        </w:rPr>
        <w:t>Услугите</w:t>
      </w:r>
      <w:r>
        <w:rPr>
          <w:rFonts w:eastAsia="Times New Roman"/>
          <w:szCs w:val="24"/>
        </w:rPr>
        <w:t xml:space="preserve">“. </w:t>
      </w:r>
    </w:p>
    <w:p w:rsidR="00E62227" w:rsidRDefault="00E62227" w:rsidP="00E62227">
      <w:pPr>
        <w:widowControl w:val="0"/>
        <w:spacing w:line="240" w:lineRule="auto"/>
        <w:jc w:val="both"/>
        <w:rPr>
          <w:rFonts w:eastAsia="Times New Roman"/>
          <w:b/>
          <w:szCs w:val="24"/>
        </w:rPr>
      </w:pPr>
    </w:p>
    <w:p w:rsidR="00E62227" w:rsidRDefault="00E62227" w:rsidP="00E62227">
      <w:pPr>
        <w:spacing w:line="240" w:lineRule="auto"/>
        <w:jc w:val="both"/>
      </w:pPr>
      <w:r>
        <w:rPr>
          <w:b/>
        </w:rPr>
        <w:t>Чл.2.</w:t>
      </w:r>
      <w:r>
        <w:t>ИЗПЪЛНИТЕЛЯТ</w:t>
      </w:r>
      <w:r>
        <w:rPr>
          <w:bCs/>
        </w:rPr>
        <w:t xml:space="preserve"> се задължава да</w:t>
      </w:r>
      <w:r>
        <w:t xml:space="preserve"> предоставя</w:t>
      </w:r>
      <w:r>
        <w:rPr>
          <w:bCs/>
        </w:rPr>
        <w:t xml:space="preserve"> Услугите </w:t>
      </w:r>
      <w:r>
        <w:t>в съответствие с Техническата спецификация, Техническото предложение на ИЗПЪЛНИТЕЛЯ и Ценовото предложение на ИЗПЪЛНИТЕЛЯ.</w:t>
      </w:r>
    </w:p>
    <w:p w:rsidR="00E62227" w:rsidRDefault="00E62227" w:rsidP="00E62227">
      <w:pPr>
        <w:autoSpaceDE w:val="0"/>
        <w:autoSpaceDN w:val="0"/>
        <w:adjustRightInd w:val="0"/>
        <w:spacing w:line="240" w:lineRule="auto"/>
        <w:jc w:val="both"/>
        <w:rPr>
          <w:b/>
          <w:szCs w:val="24"/>
        </w:rPr>
      </w:pPr>
    </w:p>
    <w:p w:rsidR="00E62227" w:rsidRDefault="00E62227" w:rsidP="00E62227">
      <w:pPr>
        <w:autoSpaceDE w:val="0"/>
        <w:autoSpaceDN w:val="0"/>
        <w:adjustRightInd w:val="0"/>
        <w:spacing w:line="240" w:lineRule="auto"/>
        <w:jc w:val="both"/>
        <w:rPr>
          <w:szCs w:val="24"/>
        </w:rPr>
      </w:pPr>
      <w:r>
        <w:rPr>
          <w:b/>
          <w:szCs w:val="24"/>
        </w:rPr>
        <w:t>Чл.3.</w:t>
      </w:r>
      <w:r>
        <w:rPr>
          <w:szCs w:val="24"/>
        </w:rPr>
        <w:t>ИЗПЪЛНИТЕЛЯТ</w:t>
      </w:r>
      <w:r>
        <w:rPr>
          <w:b/>
          <w:szCs w:val="24"/>
        </w:rPr>
        <w:t xml:space="preserve"> </w:t>
      </w:r>
      <w:r>
        <w:rPr>
          <w:szCs w:val="24"/>
        </w:rPr>
        <w:t>се задължава да обслужва и автомобили придобити от ВЪЗЛОЖИТЕЛЯ</w:t>
      </w:r>
      <w:r>
        <w:rPr>
          <w:b/>
          <w:szCs w:val="24"/>
        </w:rPr>
        <w:t xml:space="preserve"> </w:t>
      </w:r>
      <w:r>
        <w:rPr>
          <w:szCs w:val="24"/>
        </w:rPr>
        <w:t>по време на действие на настоящия договор за изпълнение на поръчката, като спрямо тях се прилагат същите цени и процент отстъпка, посочени в техническата спецификация и Ценовото предложение на ИЗПЪЛНИТЕЛЯ.</w:t>
      </w:r>
    </w:p>
    <w:p w:rsidR="00E62227" w:rsidRDefault="00E62227" w:rsidP="00E62227">
      <w:pPr>
        <w:widowControl w:val="0"/>
        <w:spacing w:line="240" w:lineRule="auto"/>
        <w:jc w:val="both"/>
        <w:rPr>
          <w:rFonts w:eastAsia="Times New Roman"/>
          <w:b/>
          <w:szCs w:val="24"/>
        </w:rPr>
      </w:pPr>
    </w:p>
    <w:p w:rsidR="00E62227" w:rsidRDefault="00E62227" w:rsidP="00E62227">
      <w:pPr>
        <w:widowControl w:val="0"/>
        <w:spacing w:line="240" w:lineRule="auto"/>
        <w:jc w:val="both"/>
        <w:rPr>
          <w:rFonts w:eastAsia="Times New Roman"/>
          <w:szCs w:val="24"/>
        </w:rPr>
      </w:pPr>
      <w:r>
        <w:rPr>
          <w:rFonts w:eastAsia="Times New Roman"/>
          <w:b/>
          <w:szCs w:val="24"/>
        </w:rPr>
        <w:t>Чл.4.</w:t>
      </w:r>
      <w:r>
        <w:rPr>
          <w:rFonts w:eastAsia="Times New Roman"/>
          <w:szCs w:val="24"/>
        </w:rPr>
        <w:t xml:space="preserve"> В срок до 3 (</w:t>
      </w:r>
      <w:r>
        <w:rPr>
          <w:rFonts w:eastAsia="Times New Roman"/>
          <w:i/>
          <w:szCs w:val="24"/>
        </w:rPr>
        <w:t>три</w:t>
      </w:r>
      <w:r>
        <w:rPr>
          <w:rFonts w:eastAsia="Times New Roman"/>
          <w:szCs w:val="24"/>
        </w:rPr>
        <w:t xml:space="preserve">) дни от датата на сключване на Договора, но  </w:t>
      </w:r>
      <w:r>
        <w:rPr>
          <w:rFonts w:eastAsia="Times New Roman"/>
          <w:szCs w:val="24"/>
          <w:lan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w:t>
      </w:r>
      <w:r>
        <w:rPr>
          <w:rFonts w:eastAsia="Times New Roman"/>
          <w:szCs w:val="24"/>
          <w:lang w:eastAsia="bg-BG"/>
        </w:rPr>
        <w:lastRenderedPageBreak/>
        <w:t>в предоставената информация в хода на изпълнението на Договора</w:t>
      </w:r>
      <w:r>
        <w:rPr>
          <w:rFonts w:eastAsia="Times New Roman"/>
          <w:szCs w:val="24"/>
        </w:rPr>
        <w:t xml:space="preserve"> в срок до 3 (</w:t>
      </w:r>
      <w:r>
        <w:rPr>
          <w:rFonts w:eastAsia="Times New Roman"/>
          <w:i/>
          <w:szCs w:val="24"/>
        </w:rPr>
        <w:t>три</w:t>
      </w:r>
      <w:r>
        <w:rPr>
          <w:rFonts w:eastAsia="Times New Roman"/>
          <w:szCs w:val="24"/>
        </w:rPr>
        <w:t>) дни от настъпване на съответното обстоятелство</w:t>
      </w:r>
      <w:r>
        <w:rPr>
          <w:rFonts w:eastAsia="Times New Roman"/>
          <w:szCs w:val="24"/>
          <w:lang w:eastAsia="bg-BG"/>
        </w:rPr>
        <w:t>.</w:t>
      </w:r>
      <w:r>
        <w:rPr>
          <w:rFonts w:eastAsia="Times New Roman"/>
          <w:i/>
          <w:szCs w:val="24"/>
        </w:rPr>
        <w:t xml:space="preserve"> </w:t>
      </w:r>
      <w:r>
        <w:rPr>
          <w:rFonts w:eastAsia="Times New Roman"/>
          <w:szCs w:val="24"/>
        </w:rPr>
        <w:t>(</w:t>
      </w:r>
      <w:r>
        <w:rPr>
          <w:rFonts w:eastAsia="Times New Roman"/>
          <w:i/>
          <w:szCs w:val="24"/>
        </w:rPr>
        <w:t>ако е приложимо</w:t>
      </w:r>
      <w:r>
        <w:rPr>
          <w:rFonts w:eastAsia="Times New Roman"/>
          <w:szCs w:val="24"/>
        </w:rPr>
        <w:t>)</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СРОК  НА ДОГОВОРА. СРОК И МЯСТО НА ИЗПЪЛНЕНИЕ</w:t>
      </w:r>
    </w:p>
    <w:p w:rsidR="00E62227" w:rsidRDefault="00E62227" w:rsidP="00E62227">
      <w:pPr>
        <w:tabs>
          <w:tab w:val="left" w:pos="709"/>
        </w:tabs>
        <w:spacing w:line="240" w:lineRule="auto"/>
        <w:jc w:val="both"/>
        <w:rPr>
          <w:rFonts w:eastAsia="Times New Roman"/>
          <w:szCs w:val="24"/>
        </w:rPr>
      </w:pPr>
      <w:r>
        <w:rPr>
          <w:rFonts w:eastAsia="Times New Roman"/>
          <w:b/>
          <w:szCs w:val="24"/>
        </w:rPr>
        <w:t>Чл.5.</w:t>
      </w:r>
      <w:r>
        <w:rPr>
          <w:rFonts w:eastAsia="Times New Roman"/>
          <w:szCs w:val="24"/>
        </w:rPr>
        <w:t xml:space="preserve">Срокът на Договора е </w:t>
      </w:r>
      <w:r>
        <w:rPr>
          <w:rFonts w:eastAsia="Times New Roman"/>
          <w:b/>
          <w:szCs w:val="24"/>
        </w:rPr>
        <w:t xml:space="preserve">36 </w:t>
      </w:r>
      <w:r>
        <w:rPr>
          <w:rFonts w:eastAsia="Times New Roman"/>
          <w:szCs w:val="24"/>
        </w:rPr>
        <w:t>(</w:t>
      </w:r>
      <w:r>
        <w:rPr>
          <w:rFonts w:eastAsia="Times New Roman"/>
          <w:i/>
          <w:szCs w:val="24"/>
        </w:rPr>
        <w:t>тридесет и шест</w:t>
      </w:r>
      <w:r>
        <w:rPr>
          <w:rFonts w:eastAsia="Times New Roman"/>
          <w:szCs w:val="24"/>
        </w:rPr>
        <w:t>) месеца, считано от датата на сключването му или до достигане на максимално допустимата стойност на Договора по чл. 7, в зависимост от това кое от двете събития настъпи по-рано.</w:t>
      </w:r>
    </w:p>
    <w:p w:rsidR="00E62227" w:rsidRDefault="00E62227" w:rsidP="00E62227">
      <w:pPr>
        <w:tabs>
          <w:tab w:val="left" w:pos="0"/>
        </w:tabs>
        <w:spacing w:line="240" w:lineRule="auto"/>
        <w:jc w:val="both"/>
        <w:rPr>
          <w:rFonts w:eastAsia="Times New Roman"/>
          <w:szCs w:val="24"/>
        </w:rPr>
      </w:pPr>
      <w:r>
        <w:rPr>
          <w:rFonts w:eastAsia="Times New Roman"/>
          <w:szCs w:val="24"/>
        </w:rPr>
        <w:t xml:space="preserve"> </w:t>
      </w:r>
    </w:p>
    <w:p w:rsidR="00E62227" w:rsidRDefault="00E62227" w:rsidP="00E62227">
      <w:pPr>
        <w:spacing w:line="240" w:lineRule="auto"/>
        <w:jc w:val="both"/>
        <w:rPr>
          <w:rFonts w:eastAsia="Times New Roman"/>
          <w:szCs w:val="24"/>
        </w:rPr>
      </w:pPr>
      <w:r>
        <w:rPr>
          <w:rFonts w:eastAsia="Times New Roman"/>
          <w:b/>
          <w:szCs w:val="24"/>
        </w:rPr>
        <w:t>Чл.6.</w:t>
      </w:r>
      <w:r>
        <w:rPr>
          <w:rFonts w:eastAsia="Times New Roman"/>
          <w:szCs w:val="24"/>
        </w:rPr>
        <w:t>Мястото на изпълнение на Договора е сервизна/и база/и на ИЗПЪЛНИТЕЛЯ.</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ЦЕНА, РЕД И СРОКОВЕ ЗА ПЛАЩАНЕ</w:t>
      </w:r>
    </w:p>
    <w:p w:rsidR="00E62227" w:rsidRDefault="00E62227" w:rsidP="00E62227">
      <w:pPr>
        <w:widowControl w:val="0"/>
        <w:spacing w:line="240" w:lineRule="auto"/>
        <w:jc w:val="both"/>
        <w:rPr>
          <w:rFonts w:eastAsia="Times New Roman"/>
          <w:szCs w:val="24"/>
        </w:rPr>
      </w:pPr>
      <w:r>
        <w:rPr>
          <w:rFonts w:eastAsia="Times New Roman"/>
          <w:b/>
          <w:szCs w:val="24"/>
        </w:rPr>
        <w:t>Чл. 7.</w:t>
      </w:r>
      <w:r>
        <w:rPr>
          <w:rFonts w:eastAsia="Times New Roman"/>
          <w:szCs w:val="24"/>
        </w:rPr>
        <w:t xml:space="preserve"> </w:t>
      </w:r>
      <w:r>
        <w:rPr>
          <w:rFonts w:eastAsia="Times New Roman"/>
          <w:b/>
          <w:szCs w:val="24"/>
        </w:rPr>
        <w:t>(1)</w:t>
      </w:r>
      <w:r>
        <w:rPr>
          <w:rFonts w:eastAsia="Times New Roman"/>
          <w:szCs w:val="24"/>
        </w:rPr>
        <w:t xml:space="preserve"> За предоставяне на Услугите, ВЪЗЛОЖИТЕЛЯТ</w:t>
      </w:r>
      <w:r>
        <w:rPr>
          <w:rFonts w:ascii="Calibri" w:hAnsi="Calibri"/>
          <w:szCs w:val="24"/>
        </w:rPr>
        <w:t xml:space="preserve"> з</w:t>
      </w:r>
      <w:r>
        <w:rPr>
          <w:rFonts w:eastAsia="Times New Roman"/>
          <w:szCs w:val="24"/>
        </w:rPr>
        <w:t xml:space="preserve">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Pr>
          <w:rFonts w:eastAsia="Times New Roman"/>
          <w:b/>
          <w:szCs w:val="24"/>
        </w:rPr>
        <w:t>342 000.00</w:t>
      </w:r>
      <w:r>
        <w:rPr>
          <w:rFonts w:eastAsia="Times New Roman"/>
          <w:szCs w:val="24"/>
        </w:rPr>
        <w:t xml:space="preserve"> (</w:t>
      </w:r>
      <w:r>
        <w:rPr>
          <w:rFonts w:eastAsia="Times New Roman"/>
          <w:i/>
          <w:szCs w:val="24"/>
        </w:rPr>
        <w:t>триста четиридесет и две хиляди</w:t>
      </w:r>
      <w:r>
        <w:rPr>
          <w:rFonts w:eastAsia="Times New Roman"/>
          <w:szCs w:val="24"/>
        </w:rPr>
        <w:t>) лева без ДДС наричана по-нататък „Цената“ или „Стойността на Договора“.</w:t>
      </w:r>
    </w:p>
    <w:p w:rsidR="00E62227" w:rsidRDefault="00E62227" w:rsidP="00E62227">
      <w:pPr>
        <w:widowControl w:val="0"/>
        <w:spacing w:line="240" w:lineRule="auto"/>
        <w:jc w:val="both"/>
        <w:rPr>
          <w:rFonts w:eastAsia="Times New Roman"/>
          <w:bCs/>
          <w:szCs w:val="24"/>
        </w:rPr>
      </w:pPr>
      <w:r>
        <w:rPr>
          <w:rFonts w:eastAsia="Times New Roman"/>
          <w:b/>
          <w:szCs w:val="24"/>
        </w:rPr>
        <w:t>(2).</w:t>
      </w:r>
      <w:r>
        <w:rPr>
          <w:rFonts w:eastAsia="Times New Roman"/>
          <w:szCs w:val="24"/>
        </w:rPr>
        <w:t>В Цената по ал.1 са включени всички разходи на ИЗПЪЛНИТЕЛЯ за изпълнение на Услугите.</w:t>
      </w:r>
    </w:p>
    <w:p w:rsidR="00E62227" w:rsidRDefault="00E62227" w:rsidP="00E62227">
      <w:pPr>
        <w:tabs>
          <w:tab w:val="left" w:pos="0"/>
        </w:tabs>
        <w:spacing w:line="240" w:lineRule="auto"/>
        <w:jc w:val="both"/>
        <w:rPr>
          <w:rFonts w:eastAsia="Times New Roman"/>
          <w:szCs w:val="24"/>
        </w:rPr>
      </w:pPr>
      <w:r>
        <w:rPr>
          <w:rFonts w:eastAsia="Times New Roman"/>
          <w:b/>
          <w:szCs w:val="24"/>
        </w:rPr>
        <w:t>(3)</w:t>
      </w:r>
      <w:r>
        <w:rPr>
          <w:rFonts w:eastAsia="Times New Roman"/>
          <w:szCs w:val="24"/>
        </w:rPr>
        <w:t xml:space="preserve">.Цената, посочена в ал.1, е крайна (единичните цени за отделните дейности), свързани с изпълнението на Услугите,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E62227" w:rsidRDefault="00E62227" w:rsidP="00E62227">
      <w:pPr>
        <w:autoSpaceDE w:val="0"/>
        <w:autoSpaceDN w:val="0"/>
        <w:adjustRightInd w:val="0"/>
        <w:spacing w:line="240" w:lineRule="auto"/>
        <w:jc w:val="both"/>
        <w:rPr>
          <w:szCs w:val="24"/>
        </w:rPr>
      </w:pPr>
      <w:r>
        <w:rPr>
          <w:b/>
          <w:szCs w:val="24"/>
        </w:rPr>
        <w:t>(4).</w:t>
      </w:r>
      <w:r>
        <w:rPr>
          <w:szCs w:val="24"/>
        </w:rPr>
        <w:t>Цена за 1 (</w:t>
      </w:r>
      <w:r>
        <w:rPr>
          <w:i/>
          <w:szCs w:val="24"/>
        </w:rPr>
        <w:t>един</w:t>
      </w:r>
      <w:r>
        <w:rPr>
          <w:szCs w:val="24"/>
        </w:rPr>
        <w:t>) преглед и диагностика на 1 (</w:t>
      </w:r>
      <w:r>
        <w:rPr>
          <w:i/>
          <w:szCs w:val="24"/>
        </w:rPr>
        <w:t>един</w:t>
      </w:r>
      <w:r>
        <w:rPr>
          <w:szCs w:val="24"/>
        </w:rPr>
        <w:t>) автомобил, (обемът на дейностите включва проверка и оглед на системи, възли и агрегати; изготвяне и поддържане на сервизна книжка) е, както следва:</w:t>
      </w:r>
    </w:p>
    <w:p w:rsidR="00E62227" w:rsidRDefault="00E62227" w:rsidP="00E62227">
      <w:pPr>
        <w:widowControl w:val="0"/>
        <w:spacing w:line="240" w:lineRule="auto"/>
        <w:jc w:val="both"/>
        <w:rPr>
          <w:rFonts w:eastAsia="Times New Roman"/>
          <w:szCs w:val="24"/>
        </w:rPr>
      </w:pPr>
    </w:p>
    <w:tbl>
      <w:tblPr>
        <w:tblW w:w="11863" w:type="dxa"/>
        <w:tblInd w:w="-459" w:type="dxa"/>
        <w:tblLayout w:type="fixed"/>
        <w:tblLook w:val="04A0" w:firstRow="1" w:lastRow="0" w:firstColumn="1" w:lastColumn="0" w:noHBand="0" w:noVBand="1"/>
      </w:tblPr>
      <w:tblGrid>
        <w:gridCol w:w="1985"/>
        <w:gridCol w:w="2268"/>
        <w:gridCol w:w="992"/>
        <w:gridCol w:w="1276"/>
        <w:gridCol w:w="1559"/>
        <w:gridCol w:w="1134"/>
        <w:gridCol w:w="1418"/>
        <w:gridCol w:w="1231"/>
      </w:tblGrid>
      <w:tr w:rsidR="00E62227" w:rsidTr="009628CB">
        <w:trPr>
          <w:gridAfter w:val="1"/>
          <w:wAfter w:w="1231" w:type="dxa"/>
          <w:trHeight w:val="1237"/>
        </w:trPr>
        <w:tc>
          <w:tcPr>
            <w:tcW w:w="1985" w:type="dxa"/>
            <w:tcBorders>
              <w:top w:val="single" w:sz="8" w:space="0" w:color="auto"/>
              <w:left w:val="single" w:sz="4" w:space="0" w:color="auto"/>
              <w:bottom w:val="single" w:sz="4" w:space="0" w:color="auto"/>
              <w:right w:val="single" w:sz="4" w:space="0" w:color="auto"/>
            </w:tcBorders>
            <w:shd w:val="clear" w:color="auto" w:fill="FFFFFF"/>
            <w:hideMark/>
          </w:tcPr>
          <w:p w:rsidR="00E62227" w:rsidRDefault="00E62227">
            <w:pPr>
              <w:jc w:val="center"/>
              <w:rPr>
                <w:sz w:val="16"/>
                <w:szCs w:val="16"/>
                <w:lang w:val="en-US"/>
              </w:rPr>
            </w:pPr>
            <w:proofErr w:type="spellStart"/>
            <w:r>
              <w:rPr>
                <w:sz w:val="16"/>
                <w:szCs w:val="16"/>
                <w:lang w:val="en-US"/>
              </w:rPr>
              <w:t>Вид</w:t>
            </w:r>
            <w:proofErr w:type="spellEnd"/>
            <w:r>
              <w:rPr>
                <w:sz w:val="16"/>
                <w:szCs w:val="16"/>
                <w:lang w:val="en-US"/>
              </w:rPr>
              <w:t xml:space="preserve"> МПС</w:t>
            </w:r>
          </w:p>
        </w:tc>
        <w:tc>
          <w:tcPr>
            <w:tcW w:w="2268" w:type="dxa"/>
            <w:tcBorders>
              <w:top w:val="single" w:sz="8" w:space="0" w:color="auto"/>
              <w:left w:val="nil"/>
              <w:bottom w:val="single" w:sz="4" w:space="0" w:color="auto"/>
              <w:right w:val="single" w:sz="4" w:space="0" w:color="auto"/>
            </w:tcBorders>
            <w:shd w:val="clear" w:color="auto" w:fill="FFFFFF"/>
            <w:hideMark/>
          </w:tcPr>
          <w:p w:rsidR="00E62227" w:rsidRDefault="00E62227">
            <w:pPr>
              <w:jc w:val="center"/>
              <w:rPr>
                <w:sz w:val="16"/>
                <w:szCs w:val="16"/>
                <w:lang w:val="en-US"/>
              </w:rPr>
            </w:pPr>
            <w:proofErr w:type="spellStart"/>
            <w:r>
              <w:rPr>
                <w:sz w:val="16"/>
                <w:szCs w:val="16"/>
                <w:lang w:val="en-US"/>
              </w:rPr>
              <w:t>Марка</w:t>
            </w:r>
            <w:proofErr w:type="spellEnd"/>
            <w:r>
              <w:rPr>
                <w:sz w:val="16"/>
                <w:szCs w:val="16"/>
                <w:lang w:val="en-US"/>
              </w:rPr>
              <w:t xml:space="preserve">, </w:t>
            </w:r>
            <w:proofErr w:type="spellStart"/>
            <w:r>
              <w:rPr>
                <w:sz w:val="16"/>
                <w:szCs w:val="16"/>
                <w:lang w:val="en-US"/>
              </w:rPr>
              <w:t>модел</w:t>
            </w:r>
            <w:proofErr w:type="spellEnd"/>
            <w:r>
              <w:rPr>
                <w:sz w:val="16"/>
                <w:szCs w:val="16"/>
                <w:lang w:val="en-US"/>
              </w:rPr>
              <w:t xml:space="preserve"> </w:t>
            </w:r>
          </w:p>
        </w:tc>
        <w:tc>
          <w:tcPr>
            <w:tcW w:w="992" w:type="dxa"/>
            <w:tcBorders>
              <w:top w:val="single" w:sz="8" w:space="0" w:color="auto"/>
              <w:left w:val="nil"/>
              <w:bottom w:val="single" w:sz="4" w:space="0" w:color="auto"/>
              <w:right w:val="single" w:sz="4" w:space="0" w:color="auto"/>
            </w:tcBorders>
            <w:shd w:val="clear" w:color="auto" w:fill="FFFFFF"/>
            <w:hideMark/>
          </w:tcPr>
          <w:p w:rsidR="00E62227" w:rsidRDefault="00E62227">
            <w:pPr>
              <w:jc w:val="center"/>
              <w:rPr>
                <w:sz w:val="16"/>
                <w:szCs w:val="16"/>
                <w:lang w:val="en-US"/>
              </w:rPr>
            </w:pPr>
            <w:proofErr w:type="spellStart"/>
            <w:r>
              <w:rPr>
                <w:sz w:val="16"/>
                <w:szCs w:val="16"/>
                <w:lang w:val="en-US"/>
              </w:rPr>
              <w:t>Год</w:t>
            </w:r>
            <w:proofErr w:type="spellEnd"/>
            <w:r>
              <w:rPr>
                <w:sz w:val="16"/>
                <w:szCs w:val="16"/>
                <w:lang w:val="en-US"/>
              </w:rPr>
              <w:t xml:space="preserve"> </w:t>
            </w:r>
            <w:proofErr w:type="spellStart"/>
            <w:r>
              <w:rPr>
                <w:sz w:val="16"/>
                <w:szCs w:val="16"/>
                <w:lang w:val="en-US"/>
              </w:rPr>
              <w:t>на</w:t>
            </w:r>
            <w:proofErr w:type="spellEnd"/>
            <w:r>
              <w:rPr>
                <w:sz w:val="16"/>
                <w:szCs w:val="16"/>
                <w:lang w:val="en-US"/>
              </w:rPr>
              <w:t xml:space="preserve"> </w:t>
            </w:r>
            <w:proofErr w:type="spellStart"/>
            <w:r>
              <w:rPr>
                <w:sz w:val="16"/>
                <w:szCs w:val="16"/>
                <w:lang w:val="en-US"/>
              </w:rPr>
              <w:t>производство</w:t>
            </w:r>
            <w:proofErr w:type="spellEnd"/>
          </w:p>
        </w:tc>
        <w:tc>
          <w:tcPr>
            <w:tcW w:w="1276" w:type="dxa"/>
            <w:tcBorders>
              <w:top w:val="single" w:sz="8" w:space="0" w:color="auto"/>
              <w:left w:val="nil"/>
              <w:bottom w:val="single" w:sz="4" w:space="0" w:color="auto"/>
              <w:right w:val="single" w:sz="4" w:space="0" w:color="auto"/>
            </w:tcBorders>
            <w:shd w:val="clear" w:color="auto" w:fill="FFFFFF"/>
            <w:hideMark/>
          </w:tcPr>
          <w:p w:rsidR="00E62227" w:rsidRDefault="00E62227">
            <w:pPr>
              <w:jc w:val="center"/>
              <w:rPr>
                <w:sz w:val="16"/>
                <w:szCs w:val="16"/>
              </w:rPr>
            </w:pPr>
            <w:proofErr w:type="spellStart"/>
            <w:r>
              <w:rPr>
                <w:sz w:val="16"/>
                <w:szCs w:val="16"/>
                <w:lang w:val="en-US"/>
              </w:rPr>
              <w:t>Регистр</w:t>
            </w:r>
            <w:proofErr w:type="spellEnd"/>
            <w:r>
              <w:rPr>
                <w:sz w:val="16"/>
                <w:szCs w:val="16"/>
                <w:lang w:val="en-US"/>
              </w:rPr>
              <w:t>.</w:t>
            </w:r>
          </w:p>
          <w:p w:rsidR="00E62227" w:rsidRDefault="00E62227">
            <w:pPr>
              <w:jc w:val="center"/>
              <w:rPr>
                <w:sz w:val="16"/>
                <w:szCs w:val="16"/>
                <w:lang w:val="en-US"/>
              </w:rPr>
            </w:pPr>
            <w:r>
              <w:rPr>
                <w:sz w:val="16"/>
                <w:szCs w:val="16"/>
                <w:lang w:val="en-US"/>
              </w:rPr>
              <w:t>№</w:t>
            </w:r>
          </w:p>
        </w:tc>
        <w:tc>
          <w:tcPr>
            <w:tcW w:w="1559" w:type="dxa"/>
            <w:tcBorders>
              <w:top w:val="single" w:sz="8" w:space="0" w:color="auto"/>
              <w:left w:val="nil"/>
              <w:bottom w:val="single" w:sz="4" w:space="0" w:color="auto"/>
              <w:right w:val="single" w:sz="4" w:space="0" w:color="auto"/>
            </w:tcBorders>
            <w:shd w:val="clear" w:color="auto" w:fill="FFFFFF"/>
            <w:hideMark/>
          </w:tcPr>
          <w:p w:rsidR="00E62227" w:rsidRDefault="00E62227">
            <w:pPr>
              <w:jc w:val="center"/>
              <w:rPr>
                <w:sz w:val="16"/>
                <w:szCs w:val="16"/>
              </w:rPr>
            </w:pPr>
            <w:r>
              <w:rPr>
                <w:sz w:val="16"/>
                <w:szCs w:val="16"/>
              </w:rPr>
              <w:t xml:space="preserve">Двигател </w:t>
            </w:r>
          </w:p>
        </w:tc>
        <w:tc>
          <w:tcPr>
            <w:tcW w:w="1134" w:type="dxa"/>
            <w:tcBorders>
              <w:top w:val="single" w:sz="8" w:space="0" w:color="auto"/>
              <w:left w:val="nil"/>
              <w:bottom w:val="single" w:sz="4" w:space="0" w:color="auto"/>
              <w:right w:val="single" w:sz="4" w:space="0" w:color="auto"/>
            </w:tcBorders>
            <w:shd w:val="clear" w:color="auto" w:fill="FFFFFF"/>
            <w:hideMark/>
          </w:tcPr>
          <w:p w:rsidR="00E62227" w:rsidRDefault="00E62227">
            <w:pPr>
              <w:jc w:val="center"/>
              <w:rPr>
                <w:sz w:val="16"/>
                <w:szCs w:val="16"/>
              </w:rPr>
            </w:pPr>
            <w:proofErr w:type="spellStart"/>
            <w:r>
              <w:rPr>
                <w:sz w:val="16"/>
                <w:szCs w:val="16"/>
                <w:lang w:val="en-US"/>
              </w:rPr>
              <w:t>Обем</w:t>
            </w:r>
            <w:proofErr w:type="spellEnd"/>
            <w:r>
              <w:rPr>
                <w:sz w:val="16"/>
                <w:szCs w:val="16"/>
                <w:lang w:val="en-US"/>
              </w:rPr>
              <w:t xml:space="preserve"> </w:t>
            </w:r>
            <w:proofErr w:type="spellStart"/>
            <w:r>
              <w:rPr>
                <w:sz w:val="16"/>
                <w:szCs w:val="16"/>
                <w:lang w:val="en-US"/>
              </w:rPr>
              <w:t>двиг</w:t>
            </w:r>
            <w:proofErr w:type="spellEnd"/>
            <w:r>
              <w:rPr>
                <w:sz w:val="16"/>
                <w:szCs w:val="16"/>
                <w:lang w:val="en-US"/>
              </w:rPr>
              <w:t xml:space="preserve">. </w:t>
            </w:r>
            <w:proofErr w:type="spellStart"/>
            <w:r>
              <w:rPr>
                <w:sz w:val="16"/>
                <w:szCs w:val="16"/>
                <w:lang w:val="en-US"/>
              </w:rPr>
              <w:t>куб.см</w:t>
            </w:r>
            <w:proofErr w:type="spellEnd"/>
            <w:r>
              <w:rPr>
                <w:sz w:val="16"/>
                <w:szCs w:val="16"/>
                <w:lang w:val="en-US"/>
              </w:rPr>
              <w:t>.</w:t>
            </w:r>
          </w:p>
        </w:tc>
        <w:tc>
          <w:tcPr>
            <w:tcW w:w="1418" w:type="dxa"/>
            <w:tcBorders>
              <w:top w:val="single" w:sz="8" w:space="0" w:color="auto"/>
              <w:left w:val="nil"/>
              <w:bottom w:val="single" w:sz="4" w:space="0" w:color="auto"/>
              <w:right w:val="single" w:sz="4" w:space="0" w:color="auto"/>
            </w:tcBorders>
            <w:shd w:val="clear" w:color="auto" w:fill="FFFFFF"/>
            <w:hideMark/>
          </w:tcPr>
          <w:p w:rsidR="00E62227" w:rsidRDefault="00E62227">
            <w:pPr>
              <w:tabs>
                <w:tab w:val="center" w:pos="4536"/>
                <w:tab w:val="right" w:pos="9072"/>
              </w:tabs>
              <w:jc w:val="both"/>
              <w:rPr>
                <w:color w:val="000000"/>
                <w:sz w:val="16"/>
                <w:szCs w:val="16"/>
              </w:rPr>
            </w:pPr>
            <w:r>
              <w:rPr>
                <w:color w:val="000000"/>
                <w:sz w:val="16"/>
                <w:szCs w:val="16"/>
              </w:rPr>
              <w:t>Единична цена в лева, без ДДС за един преглед и диагностика на автомобил,</w:t>
            </w:r>
          </w:p>
          <w:p w:rsidR="00E62227" w:rsidRDefault="00E62227">
            <w:pPr>
              <w:tabs>
                <w:tab w:val="center" w:pos="4536"/>
                <w:tab w:val="right" w:pos="9072"/>
              </w:tabs>
              <w:jc w:val="both"/>
              <w:rPr>
                <w:color w:val="000000"/>
                <w:sz w:val="16"/>
                <w:szCs w:val="16"/>
              </w:rPr>
            </w:pPr>
            <w:proofErr w:type="spellStart"/>
            <w:r>
              <w:rPr>
                <w:color w:val="000000"/>
                <w:sz w:val="16"/>
                <w:szCs w:val="16"/>
              </w:rPr>
              <w:t>цифром</w:t>
            </w:r>
            <w:proofErr w:type="spellEnd"/>
            <w:r>
              <w:rPr>
                <w:color w:val="000000"/>
                <w:sz w:val="16"/>
                <w:szCs w:val="16"/>
              </w:rPr>
              <w:t xml:space="preserve"> и словом</w:t>
            </w:r>
          </w:p>
        </w:tc>
      </w:tr>
      <w:tr w:rsidR="00E62227" w:rsidTr="009628CB">
        <w:trPr>
          <w:trHeight w:val="255"/>
        </w:trPr>
        <w:tc>
          <w:tcPr>
            <w:tcW w:w="1985" w:type="dxa"/>
            <w:tcBorders>
              <w:top w:val="nil"/>
              <w:left w:val="single" w:sz="4" w:space="0" w:color="auto"/>
              <w:bottom w:val="nil"/>
              <w:right w:val="single" w:sz="4" w:space="0" w:color="auto"/>
            </w:tcBorders>
            <w:shd w:val="clear" w:color="auto" w:fill="FFFFFF"/>
            <w:noWrap/>
            <w:vAlign w:val="bottom"/>
            <w:hideMark/>
          </w:tcPr>
          <w:p w:rsidR="00E62227" w:rsidRDefault="00E62227">
            <w:pPr>
              <w:jc w:val="both"/>
              <w:rPr>
                <w:b/>
                <w:sz w:val="18"/>
                <w:szCs w:val="18"/>
                <w:lang w:val="en-US"/>
              </w:rPr>
            </w:pPr>
            <w:proofErr w:type="spellStart"/>
            <w:r>
              <w:rPr>
                <w:b/>
                <w:sz w:val="18"/>
                <w:szCs w:val="18"/>
                <w:lang w:val="en-US"/>
              </w:rPr>
              <w:t>Товарен</w:t>
            </w:r>
            <w:proofErr w:type="spellEnd"/>
            <w:r>
              <w:rPr>
                <w:b/>
                <w:sz w:val="18"/>
                <w:szCs w:val="18"/>
                <w:lang w:val="en-US"/>
              </w:rPr>
              <w:t xml:space="preserve"> </w:t>
            </w:r>
            <w:proofErr w:type="spellStart"/>
            <w:r>
              <w:rPr>
                <w:b/>
                <w:sz w:val="18"/>
                <w:szCs w:val="18"/>
                <w:lang w:val="en-US"/>
              </w:rPr>
              <w:t>автомобил</w:t>
            </w:r>
            <w:proofErr w:type="spellEnd"/>
            <w:r>
              <w:rPr>
                <w:b/>
                <w:sz w:val="18"/>
                <w:szCs w:val="18"/>
                <w:lang w:val="en-US"/>
              </w:rPr>
              <w:t xml:space="preserve"> </w:t>
            </w:r>
            <w:proofErr w:type="spellStart"/>
            <w:r>
              <w:rPr>
                <w:b/>
                <w:sz w:val="18"/>
                <w:szCs w:val="18"/>
                <w:lang w:val="en-US"/>
              </w:rPr>
              <w:t>бордови</w:t>
            </w:r>
            <w:proofErr w:type="spellEnd"/>
          </w:p>
        </w:tc>
        <w:tc>
          <w:tcPr>
            <w:tcW w:w="2268" w:type="dxa"/>
            <w:tcBorders>
              <w:top w:val="nil"/>
              <w:left w:val="nil"/>
              <w:bottom w:val="nil"/>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УАЗ 3303</w:t>
            </w:r>
          </w:p>
        </w:tc>
        <w:tc>
          <w:tcPr>
            <w:tcW w:w="992" w:type="dxa"/>
            <w:tcBorders>
              <w:top w:val="nil"/>
              <w:left w:val="nil"/>
              <w:bottom w:val="nil"/>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2003</w:t>
            </w:r>
          </w:p>
        </w:tc>
        <w:tc>
          <w:tcPr>
            <w:tcW w:w="1276" w:type="dxa"/>
            <w:tcBorders>
              <w:top w:val="nil"/>
              <w:left w:val="nil"/>
              <w:bottom w:val="nil"/>
              <w:right w:val="single" w:sz="4" w:space="0" w:color="auto"/>
            </w:tcBorders>
            <w:shd w:val="clear" w:color="auto" w:fill="FFFFFF"/>
            <w:noWrap/>
            <w:vAlign w:val="bottom"/>
            <w:hideMark/>
          </w:tcPr>
          <w:p w:rsidR="00E62227" w:rsidRDefault="00E62227">
            <w:pPr>
              <w:rPr>
                <w:b/>
                <w:sz w:val="18"/>
                <w:szCs w:val="18"/>
                <w:lang w:val="en-US"/>
              </w:rPr>
            </w:pPr>
            <w:r>
              <w:rPr>
                <w:b/>
                <w:sz w:val="18"/>
                <w:szCs w:val="18"/>
                <w:lang w:val="en-US"/>
              </w:rPr>
              <w:t>СО 1889 АК</w:t>
            </w:r>
          </w:p>
        </w:tc>
        <w:tc>
          <w:tcPr>
            <w:tcW w:w="1559" w:type="dxa"/>
            <w:tcBorders>
              <w:top w:val="nil"/>
              <w:left w:val="nil"/>
              <w:bottom w:val="nil"/>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10903210</w:t>
            </w:r>
          </w:p>
        </w:tc>
        <w:tc>
          <w:tcPr>
            <w:tcW w:w="1134" w:type="dxa"/>
            <w:tcBorders>
              <w:top w:val="nil"/>
              <w:left w:val="nil"/>
              <w:bottom w:val="nil"/>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2445</w:t>
            </w:r>
          </w:p>
        </w:tc>
        <w:tc>
          <w:tcPr>
            <w:tcW w:w="1418" w:type="dxa"/>
            <w:tcBorders>
              <w:top w:val="nil"/>
              <w:left w:val="nil"/>
              <w:bottom w:val="nil"/>
              <w:right w:val="single" w:sz="4" w:space="0" w:color="auto"/>
            </w:tcBorders>
            <w:vAlign w:val="bottom"/>
          </w:tcPr>
          <w:p w:rsidR="00E62227" w:rsidRDefault="00E62227">
            <w:pPr>
              <w:jc w:val="center"/>
              <w:rPr>
                <w:b/>
                <w:sz w:val="18"/>
                <w:szCs w:val="18"/>
                <w:lang w:val="en-US"/>
              </w:rPr>
            </w:pPr>
          </w:p>
        </w:tc>
        <w:tc>
          <w:tcPr>
            <w:tcW w:w="1231" w:type="dxa"/>
            <w:tcBorders>
              <w:top w:val="nil"/>
              <w:left w:val="single" w:sz="4" w:space="0" w:color="auto"/>
              <w:bottom w:val="nil"/>
              <w:right w:val="nil"/>
            </w:tcBorders>
          </w:tcPr>
          <w:p w:rsidR="00E62227" w:rsidRDefault="00E62227">
            <w:pPr>
              <w:jc w:val="center"/>
              <w:rPr>
                <w:sz w:val="16"/>
                <w:szCs w:val="16"/>
                <w:lang w:val="en-US"/>
              </w:rPr>
            </w:pPr>
          </w:p>
        </w:tc>
      </w:tr>
      <w:tr w:rsidR="00E62227" w:rsidTr="009628CB">
        <w:trPr>
          <w:gridAfter w:val="1"/>
          <w:wAfter w:w="1231" w:type="dxa"/>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62227" w:rsidRDefault="00E62227">
            <w:pPr>
              <w:jc w:val="both"/>
              <w:rPr>
                <w:b/>
                <w:sz w:val="18"/>
                <w:szCs w:val="18"/>
                <w:lang w:val="en-US"/>
              </w:rPr>
            </w:pPr>
            <w:proofErr w:type="spellStart"/>
            <w:r>
              <w:rPr>
                <w:b/>
                <w:sz w:val="18"/>
                <w:szCs w:val="18"/>
                <w:lang w:val="en-US"/>
              </w:rPr>
              <w:t>Товарен</w:t>
            </w:r>
            <w:proofErr w:type="spellEnd"/>
            <w:r>
              <w:rPr>
                <w:b/>
                <w:sz w:val="18"/>
                <w:szCs w:val="18"/>
                <w:lang w:val="en-US"/>
              </w:rPr>
              <w:t xml:space="preserve"> </w:t>
            </w:r>
            <w:proofErr w:type="spellStart"/>
            <w:r>
              <w:rPr>
                <w:b/>
                <w:sz w:val="18"/>
                <w:szCs w:val="18"/>
                <w:lang w:val="en-US"/>
              </w:rPr>
              <w:t>автомобил</w:t>
            </w:r>
            <w:proofErr w:type="spellEnd"/>
            <w:r>
              <w:rPr>
                <w:b/>
                <w:sz w:val="18"/>
                <w:szCs w:val="18"/>
                <w:lang w:val="en-US"/>
              </w:rPr>
              <w:t xml:space="preserve"> </w:t>
            </w:r>
            <w:proofErr w:type="spellStart"/>
            <w:r>
              <w:rPr>
                <w:b/>
                <w:sz w:val="18"/>
                <w:szCs w:val="18"/>
                <w:lang w:val="en-US"/>
              </w:rPr>
              <w:t>бордови</w:t>
            </w:r>
            <w:proofErr w:type="spellEnd"/>
          </w:p>
        </w:tc>
        <w:tc>
          <w:tcPr>
            <w:tcW w:w="2268"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 xml:space="preserve">УАЗ 39094 </w:t>
            </w:r>
          </w:p>
        </w:tc>
        <w:tc>
          <w:tcPr>
            <w:tcW w:w="992"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2004</w:t>
            </w:r>
          </w:p>
        </w:tc>
        <w:tc>
          <w:tcPr>
            <w:tcW w:w="1276" w:type="dxa"/>
            <w:tcBorders>
              <w:top w:val="single" w:sz="4" w:space="0" w:color="auto"/>
              <w:left w:val="nil"/>
              <w:bottom w:val="single" w:sz="4" w:space="0" w:color="auto"/>
              <w:right w:val="single" w:sz="4" w:space="0" w:color="auto"/>
            </w:tcBorders>
            <w:shd w:val="clear" w:color="auto" w:fill="FFFFFF"/>
            <w:hideMark/>
          </w:tcPr>
          <w:p w:rsidR="00E62227" w:rsidRDefault="00E62227">
            <w:pPr>
              <w:rPr>
                <w:b/>
                <w:sz w:val="18"/>
                <w:szCs w:val="18"/>
                <w:lang w:val="en-US"/>
              </w:rPr>
            </w:pPr>
            <w:r>
              <w:rPr>
                <w:b/>
                <w:sz w:val="18"/>
                <w:szCs w:val="18"/>
                <w:lang w:val="en-US"/>
              </w:rPr>
              <w:t>СО 1377 СВ</w:t>
            </w:r>
          </w:p>
        </w:tc>
        <w:tc>
          <w:tcPr>
            <w:tcW w:w="1559"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42180040204787</w:t>
            </w:r>
          </w:p>
        </w:tc>
        <w:tc>
          <w:tcPr>
            <w:tcW w:w="1134"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2890</w:t>
            </w:r>
          </w:p>
        </w:tc>
        <w:tc>
          <w:tcPr>
            <w:tcW w:w="1418" w:type="dxa"/>
            <w:tcBorders>
              <w:top w:val="single" w:sz="4" w:space="0" w:color="auto"/>
              <w:left w:val="nil"/>
              <w:bottom w:val="single" w:sz="4" w:space="0" w:color="auto"/>
              <w:right w:val="single" w:sz="4" w:space="0" w:color="auto"/>
            </w:tcBorders>
            <w:shd w:val="clear" w:color="auto" w:fill="FFFFFF"/>
          </w:tcPr>
          <w:p w:rsidR="00E62227" w:rsidRDefault="00E62227">
            <w:pPr>
              <w:jc w:val="center"/>
              <w:rPr>
                <w:b/>
                <w:sz w:val="18"/>
                <w:szCs w:val="18"/>
                <w:lang w:val="en-US"/>
              </w:rPr>
            </w:pPr>
          </w:p>
        </w:tc>
      </w:tr>
      <w:tr w:rsidR="00E62227" w:rsidTr="009628CB">
        <w:trPr>
          <w:gridAfter w:val="1"/>
          <w:wAfter w:w="1231" w:type="dxa"/>
          <w:trHeight w:val="255"/>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rsidR="00E62227" w:rsidRDefault="00E62227">
            <w:pPr>
              <w:jc w:val="both"/>
              <w:rPr>
                <w:b/>
                <w:sz w:val="18"/>
                <w:szCs w:val="18"/>
                <w:lang w:val="en-US"/>
              </w:rPr>
            </w:pPr>
            <w:proofErr w:type="spellStart"/>
            <w:r>
              <w:rPr>
                <w:b/>
                <w:sz w:val="18"/>
                <w:szCs w:val="18"/>
                <w:lang w:val="en-US"/>
              </w:rPr>
              <w:t>Автобус</w:t>
            </w:r>
            <w:proofErr w:type="spellEnd"/>
          </w:p>
        </w:tc>
        <w:tc>
          <w:tcPr>
            <w:tcW w:w="2268"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УАЗ 2206</w:t>
            </w:r>
          </w:p>
        </w:tc>
        <w:tc>
          <w:tcPr>
            <w:tcW w:w="992"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2006</w:t>
            </w:r>
          </w:p>
        </w:tc>
        <w:tc>
          <w:tcPr>
            <w:tcW w:w="1276" w:type="dxa"/>
            <w:tcBorders>
              <w:top w:val="nil"/>
              <w:left w:val="nil"/>
              <w:bottom w:val="single" w:sz="4" w:space="0" w:color="auto"/>
              <w:right w:val="single" w:sz="4" w:space="0" w:color="auto"/>
            </w:tcBorders>
            <w:shd w:val="clear" w:color="auto" w:fill="FFFFFF"/>
            <w:noWrap/>
            <w:vAlign w:val="bottom"/>
            <w:hideMark/>
          </w:tcPr>
          <w:p w:rsidR="00E62227" w:rsidRDefault="00E62227">
            <w:pPr>
              <w:rPr>
                <w:b/>
                <w:sz w:val="18"/>
                <w:szCs w:val="18"/>
                <w:lang w:val="en-US"/>
              </w:rPr>
            </w:pPr>
            <w:r>
              <w:rPr>
                <w:b/>
                <w:sz w:val="18"/>
                <w:szCs w:val="18"/>
                <w:lang w:val="en-US"/>
              </w:rPr>
              <w:t>СО 9930 ВВ</w:t>
            </w:r>
          </w:p>
        </w:tc>
        <w:tc>
          <w:tcPr>
            <w:tcW w:w="1559"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40210L60011671</w:t>
            </w:r>
          </w:p>
        </w:tc>
        <w:tc>
          <w:tcPr>
            <w:tcW w:w="1134"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2445</w:t>
            </w:r>
          </w:p>
        </w:tc>
        <w:tc>
          <w:tcPr>
            <w:tcW w:w="1418" w:type="dxa"/>
            <w:tcBorders>
              <w:top w:val="nil"/>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62227" w:rsidRDefault="00E62227">
            <w:pPr>
              <w:jc w:val="both"/>
              <w:rPr>
                <w:b/>
                <w:sz w:val="18"/>
                <w:szCs w:val="18"/>
                <w:lang w:val="en-US"/>
              </w:rPr>
            </w:pPr>
            <w:proofErr w:type="spellStart"/>
            <w:r>
              <w:rPr>
                <w:b/>
                <w:sz w:val="18"/>
                <w:szCs w:val="18"/>
                <w:lang w:val="en-US"/>
              </w:rPr>
              <w:t>Товарен</w:t>
            </w:r>
            <w:proofErr w:type="spellEnd"/>
            <w:r>
              <w:rPr>
                <w:b/>
                <w:sz w:val="18"/>
                <w:szCs w:val="18"/>
                <w:lang w:val="en-US"/>
              </w:rPr>
              <w:t xml:space="preserve"> </w:t>
            </w:r>
            <w:proofErr w:type="spellStart"/>
            <w:r>
              <w:rPr>
                <w:b/>
                <w:sz w:val="18"/>
                <w:szCs w:val="18"/>
                <w:lang w:val="en-US"/>
              </w:rPr>
              <w:t>автомобил</w:t>
            </w:r>
            <w:proofErr w:type="spellEnd"/>
            <w:r>
              <w:rPr>
                <w:b/>
                <w:sz w:val="18"/>
                <w:szCs w:val="18"/>
                <w:lang w:val="en-US"/>
              </w:rPr>
              <w:t xml:space="preserve"> </w:t>
            </w:r>
          </w:p>
        </w:tc>
        <w:tc>
          <w:tcPr>
            <w:tcW w:w="2268"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УАЗ 3909</w:t>
            </w:r>
          </w:p>
        </w:tc>
        <w:tc>
          <w:tcPr>
            <w:tcW w:w="992"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2019</w:t>
            </w:r>
          </w:p>
        </w:tc>
        <w:tc>
          <w:tcPr>
            <w:tcW w:w="1276" w:type="dxa"/>
            <w:tcBorders>
              <w:top w:val="single" w:sz="4" w:space="0" w:color="auto"/>
              <w:left w:val="nil"/>
              <w:bottom w:val="single" w:sz="4" w:space="0" w:color="auto"/>
              <w:right w:val="single" w:sz="4" w:space="0" w:color="auto"/>
            </w:tcBorders>
            <w:shd w:val="clear" w:color="auto" w:fill="FFFFFF"/>
            <w:hideMark/>
          </w:tcPr>
          <w:p w:rsidR="00E62227" w:rsidRDefault="00E62227">
            <w:pPr>
              <w:rPr>
                <w:b/>
                <w:sz w:val="18"/>
                <w:szCs w:val="18"/>
              </w:rPr>
            </w:pPr>
            <w:r>
              <w:rPr>
                <w:b/>
                <w:sz w:val="18"/>
                <w:szCs w:val="18"/>
                <w:lang w:val="en-US"/>
              </w:rPr>
              <w:t>СО 3324</w:t>
            </w:r>
            <w:r>
              <w:rPr>
                <w:b/>
                <w:sz w:val="18"/>
                <w:szCs w:val="18"/>
              </w:rPr>
              <w:t>СХ</w:t>
            </w:r>
          </w:p>
        </w:tc>
        <w:tc>
          <w:tcPr>
            <w:tcW w:w="1559"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J3051090</w:t>
            </w:r>
          </w:p>
        </w:tc>
        <w:tc>
          <w:tcPr>
            <w:tcW w:w="1134"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rPr>
            </w:pPr>
            <w:r>
              <w:rPr>
                <w:b/>
                <w:sz w:val="18"/>
                <w:szCs w:val="18"/>
                <w:lang w:val="en-US"/>
              </w:rPr>
              <w:t>2</w:t>
            </w:r>
            <w:r>
              <w:rPr>
                <w:b/>
                <w:sz w:val="18"/>
                <w:szCs w:val="18"/>
              </w:rPr>
              <w:t>693</w:t>
            </w:r>
          </w:p>
        </w:tc>
        <w:tc>
          <w:tcPr>
            <w:tcW w:w="1418" w:type="dxa"/>
            <w:tcBorders>
              <w:top w:val="single" w:sz="4" w:space="0" w:color="auto"/>
              <w:left w:val="nil"/>
              <w:bottom w:val="single" w:sz="4" w:space="0" w:color="auto"/>
              <w:right w:val="single" w:sz="4" w:space="0" w:color="auto"/>
            </w:tcBorders>
            <w:shd w:val="clear" w:color="auto" w:fill="FFFFFF"/>
          </w:tcPr>
          <w:p w:rsidR="00E62227" w:rsidRDefault="00E62227">
            <w:pPr>
              <w:jc w:val="center"/>
              <w:rPr>
                <w:b/>
                <w:sz w:val="18"/>
                <w:szCs w:val="18"/>
              </w:rPr>
            </w:pPr>
          </w:p>
        </w:tc>
      </w:tr>
      <w:tr w:rsidR="00E62227" w:rsidTr="009628CB">
        <w:trPr>
          <w:gridAfter w:val="1"/>
          <w:wAfter w:w="1231" w:type="dxa"/>
          <w:trHeight w:val="31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62227" w:rsidRDefault="00E62227">
            <w:pPr>
              <w:jc w:val="both"/>
              <w:rPr>
                <w:b/>
                <w:sz w:val="18"/>
                <w:szCs w:val="18"/>
                <w:lang w:val="en-US"/>
              </w:rPr>
            </w:pPr>
            <w:proofErr w:type="spellStart"/>
            <w:r>
              <w:rPr>
                <w:b/>
                <w:sz w:val="18"/>
                <w:szCs w:val="18"/>
                <w:lang w:val="en-US"/>
              </w:rPr>
              <w:t>Товарен</w:t>
            </w:r>
            <w:proofErr w:type="spellEnd"/>
            <w:r>
              <w:rPr>
                <w:b/>
                <w:sz w:val="18"/>
                <w:szCs w:val="18"/>
                <w:lang w:val="en-US"/>
              </w:rPr>
              <w:t xml:space="preserve"> </w:t>
            </w:r>
            <w:proofErr w:type="spellStart"/>
            <w:r>
              <w:rPr>
                <w:b/>
                <w:sz w:val="18"/>
                <w:szCs w:val="18"/>
                <w:lang w:val="en-US"/>
              </w:rPr>
              <w:t>автомобил</w:t>
            </w:r>
            <w:proofErr w:type="spellEnd"/>
            <w:r>
              <w:rPr>
                <w:b/>
                <w:sz w:val="18"/>
                <w:szCs w:val="18"/>
                <w:lang w:val="en-US"/>
              </w:rPr>
              <w:t xml:space="preserve"> </w:t>
            </w:r>
          </w:p>
        </w:tc>
        <w:tc>
          <w:tcPr>
            <w:tcW w:w="2268"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УАЗ 3909</w:t>
            </w:r>
          </w:p>
        </w:tc>
        <w:tc>
          <w:tcPr>
            <w:tcW w:w="992"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2019</w:t>
            </w:r>
          </w:p>
        </w:tc>
        <w:tc>
          <w:tcPr>
            <w:tcW w:w="1276" w:type="dxa"/>
            <w:tcBorders>
              <w:top w:val="single" w:sz="4" w:space="0" w:color="auto"/>
              <w:left w:val="nil"/>
              <w:bottom w:val="single" w:sz="4" w:space="0" w:color="auto"/>
              <w:right w:val="single" w:sz="4" w:space="0" w:color="auto"/>
            </w:tcBorders>
            <w:shd w:val="clear" w:color="auto" w:fill="FFFFFF"/>
            <w:hideMark/>
          </w:tcPr>
          <w:p w:rsidR="00E62227" w:rsidRDefault="00E62227">
            <w:pPr>
              <w:rPr>
                <w:b/>
                <w:sz w:val="18"/>
                <w:szCs w:val="18"/>
              </w:rPr>
            </w:pPr>
            <w:r>
              <w:rPr>
                <w:b/>
                <w:sz w:val="18"/>
                <w:szCs w:val="18"/>
                <w:lang w:val="en-US"/>
              </w:rPr>
              <w:t>СО 3797</w:t>
            </w:r>
            <w:r>
              <w:rPr>
                <w:b/>
                <w:sz w:val="18"/>
                <w:szCs w:val="18"/>
              </w:rPr>
              <w:t>СХ</w:t>
            </w:r>
          </w:p>
        </w:tc>
        <w:tc>
          <w:tcPr>
            <w:tcW w:w="1559"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J3045487</w:t>
            </w:r>
          </w:p>
        </w:tc>
        <w:tc>
          <w:tcPr>
            <w:tcW w:w="1134"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rPr>
            </w:pPr>
            <w:r>
              <w:rPr>
                <w:b/>
                <w:sz w:val="18"/>
                <w:szCs w:val="18"/>
                <w:lang w:val="en-US"/>
              </w:rPr>
              <w:t>2</w:t>
            </w:r>
            <w:r>
              <w:rPr>
                <w:b/>
                <w:sz w:val="18"/>
                <w:szCs w:val="18"/>
              </w:rPr>
              <w:t>693</w:t>
            </w:r>
          </w:p>
        </w:tc>
        <w:tc>
          <w:tcPr>
            <w:tcW w:w="1418" w:type="dxa"/>
            <w:tcBorders>
              <w:top w:val="single" w:sz="4" w:space="0" w:color="auto"/>
              <w:left w:val="nil"/>
              <w:bottom w:val="single" w:sz="4" w:space="0" w:color="auto"/>
              <w:right w:val="single" w:sz="4" w:space="0" w:color="auto"/>
            </w:tcBorders>
            <w:shd w:val="clear" w:color="auto" w:fill="FFFFFF"/>
          </w:tcPr>
          <w:p w:rsidR="00E62227" w:rsidRDefault="00E62227">
            <w:pPr>
              <w:jc w:val="center"/>
              <w:rPr>
                <w:b/>
                <w:sz w:val="18"/>
                <w:szCs w:val="18"/>
              </w:rPr>
            </w:pPr>
          </w:p>
        </w:tc>
      </w:tr>
      <w:tr w:rsidR="00E62227" w:rsidTr="009628CB">
        <w:trPr>
          <w:gridAfter w:val="1"/>
          <w:wAfter w:w="1231" w:type="dxa"/>
          <w:trHeight w:val="389"/>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62227" w:rsidRDefault="00E62227">
            <w:pPr>
              <w:jc w:val="both"/>
              <w:rPr>
                <w:b/>
                <w:sz w:val="18"/>
                <w:szCs w:val="18"/>
                <w:lang w:val="en-US"/>
              </w:rPr>
            </w:pPr>
            <w:proofErr w:type="spellStart"/>
            <w:r>
              <w:rPr>
                <w:b/>
                <w:sz w:val="18"/>
                <w:szCs w:val="18"/>
                <w:lang w:val="en-US"/>
              </w:rPr>
              <w:t>Лек</w:t>
            </w:r>
            <w:proofErr w:type="spellEnd"/>
            <w:r>
              <w:rPr>
                <w:b/>
                <w:sz w:val="18"/>
                <w:szCs w:val="18"/>
                <w:lang w:val="en-US"/>
              </w:rPr>
              <w:t xml:space="preserve"> </w:t>
            </w:r>
            <w:proofErr w:type="spellStart"/>
            <w:r>
              <w:rPr>
                <w:b/>
                <w:sz w:val="18"/>
                <w:szCs w:val="18"/>
                <w:lang w:val="en-US"/>
              </w:rPr>
              <w:t>автомобил</w:t>
            </w:r>
            <w:proofErr w:type="spellEnd"/>
          </w:p>
        </w:tc>
        <w:tc>
          <w:tcPr>
            <w:tcW w:w="2268" w:type="dxa"/>
            <w:tcBorders>
              <w:top w:val="single" w:sz="4" w:space="0" w:color="auto"/>
              <w:left w:val="nil"/>
              <w:bottom w:val="single" w:sz="4" w:space="0" w:color="auto"/>
              <w:right w:val="single" w:sz="4" w:space="0" w:color="auto"/>
            </w:tcBorders>
            <w:shd w:val="clear" w:color="auto" w:fill="FFFFFF"/>
            <w:hideMark/>
          </w:tcPr>
          <w:p w:rsidR="00E62227" w:rsidRDefault="00E62227">
            <w:pPr>
              <w:jc w:val="center"/>
              <w:rPr>
                <w:b/>
                <w:sz w:val="18"/>
                <w:szCs w:val="18"/>
                <w:lang w:val="en-US"/>
              </w:rPr>
            </w:pPr>
            <w:r>
              <w:rPr>
                <w:b/>
                <w:sz w:val="18"/>
                <w:szCs w:val="18"/>
                <w:lang w:val="en-US"/>
              </w:rPr>
              <w:t>НИВА ВАЗ 21214</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2008</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rPr>
                <w:b/>
                <w:sz w:val="18"/>
                <w:szCs w:val="18"/>
                <w:lang w:val="en-US"/>
              </w:rPr>
            </w:pPr>
            <w:r>
              <w:rPr>
                <w:b/>
                <w:sz w:val="18"/>
                <w:szCs w:val="18"/>
                <w:lang w:val="en-US"/>
              </w:rPr>
              <w:t>СО 6489 АМ</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9226277</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1690</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255"/>
        </w:trPr>
        <w:tc>
          <w:tcPr>
            <w:tcW w:w="1985" w:type="dxa"/>
            <w:tcBorders>
              <w:top w:val="single" w:sz="4" w:space="0" w:color="auto"/>
              <w:left w:val="single" w:sz="4" w:space="0" w:color="auto"/>
              <w:bottom w:val="nil"/>
              <w:right w:val="single" w:sz="4" w:space="0" w:color="auto"/>
            </w:tcBorders>
            <w:shd w:val="clear" w:color="auto" w:fill="FFFFFF"/>
            <w:hideMark/>
          </w:tcPr>
          <w:p w:rsidR="00E62227" w:rsidRDefault="00E62227">
            <w:pPr>
              <w:jc w:val="both"/>
              <w:rPr>
                <w:b/>
                <w:sz w:val="18"/>
                <w:szCs w:val="18"/>
                <w:lang w:val="en-US"/>
              </w:rPr>
            </w:pPr>
            <w:proofErr w:type="spellStart"/>
            <w:r>
              <w:rPr>
                <w:b/>
                <w:sz w:val="18"/>
                <w:szCs w:val="18"/>
                <w:lang w:val="en-US"/>
              </w:rPr>
              <w:t>Лек</w:t>
            </w:r>
            <w:proofErr w:type="spellEnd"/>
            <w:r>
              <w:rPr>
                <w:b/>
                <w:sz w:val="18"/>
                <w:szCs w:val="18"/>
                <w:lang w:val="en-US"/>
              </w:rPr>
              <w:t xml:space="preserve"> </w:t>
            </w:r>
            <w:proofErr w:type="spellStart"/>
            <w:r>
              <w:rPr>
                <w:b/>
                <w:sz w:val="18"/>
                <w:szCs w:val="18"/>
                <w:lang w:val="en-US"/>
              </w:rPr>
              <w:t>автомобил</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rPr>
                <w:b/>
                <w:sz w:val="18"/>
                <w:szCs w:val="18"/>
                <w:lang w:val="en-US"/>
              </w:rPr>
            </w:pPr>
            <w:proofErr w:type="spellStart"/>
            <w:r>
              <w:rPr>
                <w:b/>
                <w:sz w:val="18"/>
                <w:szCs w:val="18"/>
                <w:lang w:val="en-US"/>
              </w:rPr>
              <w:t>Ланд</w:t>
            </w:r>
            <w:proofErr w:type="spellEnd"/>
            <w:r>
              <w:rPr>
                <w:b/>
                <w:sz w:val="18"/>
                <w:szCs w:val="18"/>
                <w:lang w:val="en-US"/>
              </w:rPr>
              <w:t xml:space="preserve"> </w:t>
            </w:r>
            <w:proofErr w:type="spellStart"/>
            <w:r>
              <w:rPr>
                <w:b/>
                <w:sz w:val="18"/>
                <w:szCs w:val="18"/>
                <w:lang w:val="en-US"/>
              </w:rPr>
              <w:t>Ровер</w:t>
            </w:r>
            <w:proofErr w:type="spellEnd"/>
            <w:r>
              <w:rPr>
                <w:b/>
                <w:sz w:val="18"/>
                <w:szCs w:val="18"/>
                <w:lang w:val="en-US"/>
              </w:rPr>
              <w:t xml:space="preserve"> </w:t>
            </w:r>
            <w:proofErr w:type="spellStart"/>
            <w:r>
              <w:rPr>
                <w:b/>
                <w:sz w:val="18"/>
                <w:szCs w:val="18"/>
                <w:lang w:val="en-US"/>
              </w:rPr>
              <w:t>Дефендер</w:t>
            </w:r>
            <w:proofErr w:type="spellEnd"/>
            <w:r>
              <w:rPr>
                <w:b/>
                <w:sz w:val="18"/>
                <w:szCs w:val="18"/>
                <w:lang w:val="en-US"/>
              </w:rPr>
              <w:t xml:space="preserve"> 90</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2006</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lang w:val="en-US"/>
              </w:rPr>
            </w:pPr>
            <w:r>
              <w:rPr>
                <w:b/>
                <w:sz w:val="18"/>
                <w:szCs w:val="18"/>
                <w:lang w:val="en-US"/>
              </w:rPr>
              <w:t>СО 8195 АН</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15P32134B</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2495</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62227" w:rsidRDefault="00E62227">
            <w:pPr>
              <w:jc w:val="both"/>
              <w:rPr>
                <w:b/>
                <w:sz w:val="18"/>
                <w:szCs w:val="18"/>
                <w:lang w:val="en-US"/>
              </w:rPr>
            </w:pPr>
            <w:proofErr w:type="spellStart"/>
            <w:r>
              <w:rPr>
                <w:b/>
                <w:sz w:val="18"/>
                <w:szCs w:val="18"/>
                <w:lang w:val="en-US"/>
              </w:rPr>
              <w:t>Товарен</w:t>
            </w:r>
            <w:proofErr w:type="spellEnd"/>
            <w:r>
              <w:rPr>
                <w:b/>
                <w:sz w:val="18"/>
                <w:szCs w:val="18"/>
                <w:lang w:val="en-US"/>
              </w:rPr>
              <w:t xml:space="preserve"> </w:t>
            </w:r>
            <w:proofErr w:type="spellStart"/>
            <w:r>
              <w:rPr>
                <w:b/>
                <w:sz w:val="18"/>
                <w:szCs w:val="18"/>
                <w:lang w:val="en-US"/>
              </w:rPr>
              <w:t>автомобил</w:t>
            </w:r>
            <w:proofErr w:type="spellEnd"/>
          </w:p>
        </w:tc>
        <w:tc>
          <w:tcPr>
            <w:tcW w:w="2268"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proofErr w:type="spellStart"/>
            <w:r>
              <w:rPr>
                <w:b/>
                <w:sz w:val="18"/>
                <w:szCs w:val="18"/>
                <w:lang w:val="en-US"/>
              </w:rPr>
              <w:t>Тойота</w:t>
            </w:r>
            <w:proofErr w:type="spellEnd"/>
            <w:r>
              <w:rPr>
                <w:b/>
                <w:sz w:val="18"/>
                <w:szCs w:val="18"/>
                <w:lang w:val="en-US"/>
              </w:rPr>
              <w:t xml:space="preserve"> </w:t>
            </w:r>
            <w:proofErr w:type="spellStart"/>
            <w:r>
              <w:rPr>
                <w:b/>
                <w:sz w:val="18"/>
                <w:szCs w:val="18"/>
                <w:lang w:val="en-US"/>
              </w:rPr>
              <w:t>Хайлукс</w:t>
            </w:r>
            <w:proofErr w:type="spellEnd"/>
            <w:r>
              <w:rPr>
                <w:b/>
                <w:sz w:val="18"/>
                <w:szCs w:val="18"/>
                <w:lang w:val="en-US"/>
              </w:rPr>
              <w:t xml:space="preserve"> 2.5 Д4Д</w:t>
            </w:r>
          </w:p>
        </w:tc>
        <w:tc>
          <w:tcPr>
            <w:tcW w:w="992"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2009</w:t>
            </w:r>
          </w:p>
        </w:tc>
        <w:tc>
          <w:tcPr>
            <w:tcW w:w="1276" w:type="dxa"/>
            <w:tcBorders>
              <w:top w:val="nil"/>
              <w:left w:val="nil"/>
              <w:bottom w:val="single" w:sz="4" w:space="0" w:color="auto"/>
              <w:right w:val="single" w:sz="4" w:space="0" w:color="auto"/>
            </w:tcBorders>
            <w:shd w:val="clear" w:color="auto" w:fill="FFFFFF"/>
            <w:noWrap/>
            <w:vAlign w:val="bottom"/>
            <w:hideMark/>
          </w:tcPr>
          <w:p w:rsidR="00E62227" w:rsidRDefault="00E62227">
            <w:pPr>
              <w:rPr>
                <w:b/>
                <w:sz w:val="18"/>
                <w:szCs w:val="18"/>
                <w:lang w:val="en-US"/>
              </w:rPr>
            </w:pPr>
            <w:r>
              <w:rPr>
                <w:b/>
                <w:sz w:val="18"/>
                <w:szCs w:val="18"/>
                <w:lang w:val="en-US"/>
              </w:rPr>
              <w:t>СО 6733 АН</w:t>
            </w:r>
          </w:p>
        </w:tc>
        <w:tc>
          <w:tcPr>
            <w:tcW w:w="1559"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2KD7719165</w:t>
            </w:r>
          </w:p>
        </w:tc>
        <w:tc>
          <w:tcPr>
            <w:tcW w:w="1134"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2494</w:t>
            </w:r>
          </w:p>
        </w:tc>
        <w:tc>
          <w:tcPr>
            <w:tcW w:w="1418" w:type="dxa"/>
            <w:tcBorders>
              <w:top w:val="nil"/>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noWrap/>
            <w:hideMark/>
          </w:tcPr>
          <w:p w:rsidR="00E62227" w:rsidRDefault="00E62227">
            <w:pPr>
              <w:jc w:val="both"/>
              <w:rPr>
                <w:b/>
                <w:sz w:val="18"/>
                <w:szCs w:val="18"/>
              </w:rPr>
            </w:pPr>
            <w:proofErr w:type="spellStart"/>
            <w:r>
              <w:rPr>
                <w:b/>
                <w:sz w:val="18"/>
                <w:szCs w:val="18"/>
                <w:lang w:val="en-US"/>
              </w:rPr>
              <w:t>Товарен</w:t>
            </w:r>
            <w:proofErr w:type="spellEnd"/>
            <w:r>
              <w:rPr>
                <w:b/>
                <w:sz w:val="18"/>
                <w:szCs w:val="18"/>
                <w:lang w:val="en-US"/>
              </w:rPr>
              <w:t xml:space="preserve"> </w:t>
            </w:r>
            <w:proofErr w:type="spellStart"/>
            <w:r>
              <w:rPr>
                <w:b/>
                <w:sz w:val="18"/>
                <w:szCs w:val="18"/>
                <w:lang w:val="en-US"/>
              </w:rPr>
              <w:t>автомобил</w:t>
            </w:r>
            <w:proofErr w:type="spellEnd"/>
          </w:p>
        </w:tc>
        <w:tc>
          <w:tcPr>
            <w:tcW w:w="2268" w:type="dxa"/>
            <w:tcBorders>
              <w:top w:val="nil"/>
              <w:left w:val="nil"/>
              <w:bottom w:val="single" w:sz="4" w:space="0" w:color="auto"/>
              <w:right w:val="single" w:sz="4" w:space="0" w:color="auto"/>
            </w:tcBorders>
            <w:shd w:val="clear" w:color="auto" w:fill="FFFFFF"/>
            <w:noWrap/>
            <w:hideMark/>
          </w:tcPr>
          <w:p w:rsidR="00E62227" w:rsidRDefault="00E62227">
            <w:pPr>
              <w:jc w:val="center"/>
              <w:rPr>
                <w:b/>
                <w:sz w:val="18"/>
                <w:szCs w:val="18"/>
              </w:rPr>
            </w:pPr>
            <w:proofErr w:type="spellStart"/>
            <w:r>
              <w:rPr>
                <w:b/>
                <w:sz w:val="18"/>
                <w:szCs w:val="18"/>
                <w:lang w:val="en-US"/>
              </w:rPr>
              <w:t>Тойота</w:t>
            </w:r>
            <w:proofErr w:type="spellEnd"/>
            <w:r>
              <w:rPr>
                <w:b/>
                <w:sz w:val="18"/>
                <w:szCs w:val="18"/>
                <w:lang w:val="en-US"/>
              </w:rPr>
              <w:t xml:space="preserve"> </w:t>
            </w:r>
            <w:proofErr w:type="spellStart"/>
            <w:r>
              <w:rPr>
                <w:b/>
                <w:sz w:val="18"/>
                <w:szCs w:val="18"/>
                <w:lang w:val="en-US"/>
              </w:rPr>
              <w:t>Хайлукс</w:t>
            </w:r>
            <w:proofErr w:type="spellEnd"/>
            <w:r>
              <w:rPr>
                <w:b/>
                <w:sz w:val="18"/>
                <w:szCs w:val="18"/>
                <w:lang w:val="en-US"/>
              </w:rPr>
              <w:t xml:space="preserve"> 2.5 </w:t>
            </w:r>
            <w:r>
              <w:rPr>
                <w:b/>
                <w:sz w:val="18"/>
                <w:szCs w:val="18"/>
              </w:rPr>
              <w:t>Т</w:t>
            </w:r>
            <w:r>
              <w:rPr>
                <w:b/>
                <w:sz w:val="18"/>
                <w:szCs w:val="18"/>
                <w:lang w:val="en-US"/>
              </w:rPr>
              <w:t>Д</w:t>
            </w:r>
          </w:p>
        </w:tc>
        <w:tc>
          <w:tcPr>
            <w:tcW w:w="992"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2009</w:t>
            </w:r>
          </w:p>
        </w:tc>
        <w:tc>
          <w:tcPr>
            <w:tcW w:w="1276" w:type="dxa"/>
            <w:tcBorders>
              <w:top w:val="nil"/>
              <w:left w:val="nil"/>
              <w:bottom w:val="single" w:sz="4" w:space="0" w:color="auto"/>
              <w:right w:val="single" w:sz="4" w:space="0" w:color="auto"/>
            </w:tcBorders>
            <w:shd w:val="clear" w:color="auto" w:fill="FFFFFF"/>
            <w:noWrap/>
            <w:vAlign w:val="bottom"/>
            <w:hideMark/>
          </w:tcPr>
          <w:p w:rsidR="00E62227" w:rsidRDefault="00E62227">
            <w:pPr>
              <w:rPr>
                <w:b/>
                <w:sz w:val="18"/>
                <w:szCs w:val="18"/>
                <w:lang w:val="en-US"/>
              </w:rPr>
            </w:pPr>
            <w:r>
              <w:rPr>
                <w:b/>
                <w:sz w:val="18"/>
                <w:szCs w:val="18"/>
              </w:rPr>
              <w:t>СО 9366 АТ</w:t>
            </w:r>
          </w:p>
        </w:tc>
        <w:tc>
          <w:tcPr>
            <w:tcW w:w="1559"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2KD7661151</w:t>
            </w:r>
          </w:p>
        </w:tc>
        <w:tc>
          <w:tcPr>
            <w:tcW w:w="1134"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2494</w:t>
            </w:r>
          </w:p>
        </w:tc>
        <w:tc>
          <w:tcPr>
            <w:tcW w:w="1418" w:type="dxa"/>
            <w:tcBorders>
              <w:top w:val="nil"/>
              <w:left w:val="nil"/>
              <w:bottom w:val="single" w:sz="4" w:space="0" w:color="auto"/>
              <w:right w:val="single" w:sz="4" w:space="0" w:color="auto"/>
            </w:tcBorders>
            <w:shd w:val="clear" w:color="auto" w:fill="FFFFFF"/>
            <w:vAlign w:val="bottom"/>
          </w:tcPr>
          <w:p w:rsidR="00E62227" w:rsidRDefault="00E62227">
            <w:pPr>
              <w:jc w:val="center"/>
              <w:rPr>
                <w:b/>
                <w:sz w:val="18"/>
                <w:szCs w:val="18"/>
              </w:rPr>
            </w:pPr>
          </w:p>
        </w:tc>
      </w:tr>
      <w:tr w:rsidR="00E62227" w:rsidTr="009628CB">
        <w:trPr>
          <w:gridAfter w:val="1"/>
          <w:wAfter w:w="1231" w:type="dxa"/>
          <w:trHeight w:val="255"/>
        </w:trPr>
        <w:tc>
          <w:tcPr>
            <w:tcW w:w="1985" w:type="dxa"/>
            <w:tcBorders>
              <w:top w:val="nil"/>
              <w:left w:val="single" w:sz="4" w:space="0" w:color="auto"/>
              <w:bottom w:val="single" w:sz="4" w:space="0" w:color="auto"/>
              <w:right w:val="single" w:sz="4" w:space="0" w:color="auto"/>
            </w:tcBorders>
            <w:shd w:val="clear" w:color="auto" w:fill="FFFFFF"/>
            <w:noWrap/>
            <w:vAlign w:val="bottom"/>
            <w:hideMark/>
          </w:tcPr>
          <w:p w:rsidR="00E62227" w:rsidRDefault="00E62227">
            <w:pPr>
              <w:jc w:val="both"/>
              <w:rPr>
                <w:b/>
                <w:sz w:val="18"/>
                <w:szCs w:val="18"/>
                <w:lang w:val="en-US"/>
              </w:rPr>
            </w:pPr>
            <w:proofErr w:type="spellStart"/>
            <w:r>
              <w:rPr>
                <w:b/>
                <w:sz w:val="18"/>
                <w:szCs w:val="18"/>
                <w:lang w:val="en-US"/>
              </w:rPr>
              <w:t>Мотоциклет</w:t>
            </w:r>
            <w:proofErr w:type="spellEnd"/>
          </w:p>
        </w:tc>
        <w:tc>
          <w:tcPr>
            <w:tcW w:w="2268"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СУЗУКИ ДР3 400 С</w:t>
            </w:r>
          </w:p>
        </w:tc>
        <w:tc>
          <w:tcPr>
            <w:tcW w:w="992"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2001</w:t>
            </w:r>
          </w:p>
        </w:tc>
        <w:tc>
          <w:tcPr>
            <w:tcW w:w="1276" w:type="dxa"/>
            <w:tcBorders>
              <w:top w:val="nil"/>
              <w:left w:val="nil"/>
              <w:bottom w:val="single" w:sz="4" w:space="0" w:color="auto"/>
              <w:right w:val="single" w:sz="4" w:space="0" w:color="auto"/>
            </w:tcBorders>
            <w:shd w:val="clear" w:color="auto" w:fill="FFFFFF"/>
            <w:noWrap/>
            <w:vAlign w:val="bottom"/>
            <w:hideMark/>
          </w:tcPr>
          <w:p w:rsidR="00E62227" w:rsidRDefault="00E62227">
            <w:pPr>
              <w:rPr>
                <w:b/>
                <w:sz w:val="18"/>
                <w:szCs w:val="18"/>
                <w:lang w:val="en-US"/>
              </w:rPr>
            </w:pPr>
            <w:r>
              <w:rPr>
                <w:b/>
                <w:sz w:val="18"/>
                <w:szCs w:val="18"/>
                <w:lang w:val="en-US"/>
              </w:rPr>
              <w:t>СО 2860 К</w:t>
            </w:r>
          </w:p>
        </w:tc>
        <w:tc>
          <w:tcPr>
            <w:tcW w:w="1559"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K419104028</w:t>
            </w:r>
          </w:p>
        </w:tc>
        <w:tc>
          <w:tcPr>
            <w:tcW w:w="1134" w:type="dxa"/>
            <w:tcBorders>
              <w:top w:val="nil"/>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398</w:t>
            </w:r>
          </w:p>
        </w:tc>
        <w:tc>
          <w:tcPr>
            <w:tcW w:w="1418" w:type="dxa"/>
            <w:tcBorders>
              <w:top w:val="nil"/>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2227" w:rsidRDefault="00E62227">
            <w:pPr>
              <w:jc w:val="both"/>
              <w:rPr>
                <w:b/>
                <w:sz w:val="18"/>
                <w:szCs w:val="18"/>
                <w:lang w:val="en-US"/>
              </w:rPr>
            </w:pPr>
            <w:proofErr w:type="spellStart"/>
            <w:r>
              <w:rPr>
                <w:b/>
                <w:sz w:val="18"/>
                <w:szCs w:val="18"/>
                <w:lang w:val="en-US"/>
              </w:rPr>
              <w:t>Мотоциклет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 xml:space="preserve">ИЖ </w:t>
            </w:r>
            <w:proofErr w:type="spellStart"/>
            <w:r>
              <w:rPr>
                <w:b/>
                <w:sz w:val="18"/>
                <w:szCs w:val="18"/>
                <w:lang w:val="en-US"/>
              </w:rPr>
              <w:t>Планета</w:t>
            </w:r>
            <w:proofErr w:type="spellEnd"/>
            <w:r>
              <w:rPr>
                <w:b/>
                <w:sz w:val="18"/>
                <w:szCs w:val="18"/>
                <w:lang w:val="en-US"/>
              </w:rPr>
              <w:t xml:space="preserve"> 5</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2005</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rPr>
            </w:pPr>
            <w:r>
              <w:rPr>
                <w:b/>
                <w:sz w:val="18"/>
                <w:szCs w:val="18"/>
                <w:lang w:val="en-US"/>
              </w:rPr>
              <w:t xml:space="preserve">СО 0171 </w:t>
            </w:r>
            <w:r>
              <w:rPr>
                <w:b/>
                <w:sz w:val="18"/>
                <w:szCs w:val="18"/>
              </w:rPr>
              <w:t>А</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5010440012093</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346</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 xml:space="preserve">Тойота </w:t>
            </w:r>
            <w:proofErr w:type="spellStart"/>
            <w:r>
              <w:rPr>
                <w:b/>
                <w:sz w:val="18"/>
                <w:szCs w:val="18"/>
              </w:rPr>
              <w:t>хайлукс</w:t>
            </w:r>
            <w:proofErr w:type="spellEnd"/>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2009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rPr>
                <w:b/>
                <w:sz w:val="18"/>
                <w:szCs w:val="18"/>
                <w:lang w:val="en-US"/>
              </w:rPr>
            </w:pPr>
            <w:r>
              <w:rPr>
                <w:b/>
                <w:sz w:val="18"/>
                <w:szCs w:val="18"/>
              </w:rPr>
              <w:t>СО 6849 ВС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lang w:val="en-US"/>
              </w:rPr>
            </w:pPr>
            <w:r>
              <w:rPr>
                <w:b/>
                <w:sz w:val="18"/>
                <w:szCs w:val="18"/>
                <w:lang w:val="en-US"/>
              </w:rPr>
              <w:t>7659885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2494</w:t>
            </w:r>
          </w:p>
        </w:tc>
        <w:tc>
          <w:tcPr>
            <w:tcW w:w="1418" w:type="dxa"/>
            <w:tcBorders>
              <w:top w:val="single" w:sz="4" w:space="0" w:color="auto"/>
              <w:left w:val="single" w:sz="4" w:space="0" w:color="auto"/>
              <w:bottom w:val="single" w:sz="4" w:space="0" w:color="auto"/>
              <w:right w:val="single" w:sz="4" w:space="0" w:color="auto"/>
            </w:tcBorders>
            <w:vAlign w:val="bottom"/>
          </w:tcPr>
          <w:p w:rsidR="00E62227" w:rsidRDefault="00E62227">
            <w:pPr>
              <w:jc w:val="center"/>
              <w:rPr>
                <w:b/>
                <w:sz w:val="18"/>
                <w:szCs w:val="18"/>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 xml:space="preserve">Тойота </w:t>
            </w:r>
            <w:proofErr w:type="spellStart"/>
            <w:r>
              <w:rPr>
                <w:b/>
                <w:sz w:val="18"/>
                <w:szCs w:val="18"/>
              </w:rPr>
              <w:t>хайлукс</w:t>
            </w:r>
            <w:proofErr w:type="spellEnd"/>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2009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rPr>
                <w:b/>
                <w:sz w:val="18"/>
                <w:szCs w:val="18"/>
              </w:rPr>
            </w:pPr>
            <w:r>
              <w:rPr>
                <w:b/>
                <w:sz w:val="18"/>
                <w:szCs w:val="18"/>
              </w:rPr>
              <w:t>СО 6851 ВС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БЕЗ НОМЕР</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2494</w:t>
            </w:r>
          </w:p>
        </w:tc>
        <w:tc>
          <w:tcPr>
            <w:tcW w:w="1418" w:type="dxa"/>
            <w:tcBorders>
              <w:top w:val="single" w:sz="4" w:space="0" w:color="auto"/>
              <w:left w:val="single" w:sz="4" w:space="0" w:color="auto"/>
              <w:bottom w:val="single" w:sz="4" w:space="0" w:color="auto"/>
              <w:right w:val="single" w:sz="4" w:space="0" w:color="auto"/>
            </w:tcBorders>
            <w:vAlign w:val="bottom"/>
          </w:tcPr>
          <w:p w:rsidR="00E62227" w:rsidRDefault="00E62227">
            <w:pPr>
              <w:jc w:val="center"/>
              <w:rPr>
                <w:b/>
                <w:sz w:val="18"/>
                <w:szCs w:val="18"/>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rPr>
                <w:b/>
                <w:bCs/>
                <w:sz w:val="18"/>
                <w:szCs w:val="18"/>
              </w:rPr>
            </w:pPr>
            <w:r>
              <w:rPr>
                <w:b/>
                <w:bCs/>
                <w:sz w:val="18"/>
                <w:szCs w:val="18"/>
                <w:lang w:val="en-US"/>
              </w:rPr>
              <w:t xml:space="preserve">       </w:t>
            </w:r>
            <w:r>
              <w:rPr>
                <w:b/>
                <w:bCs/>
                <w:sz w:val="18"/>
                <w:szCs w:val="18"/>
              </w:rPr>
              <w:t xml:space="preserve">Тойота </w:t>
            </w:r>
            <w:proofErr w:type="spellStart"/>
            <w:r>
              <w:rPr>
                <w:b/>
                <w:bCs/>
                <w:sz w:val="18"/>
                <w:szCs w:val="18"/>
              </w:rPr>
              <w:t>хайлукс</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E62227" w:rsidRDefault="00E62227">
            <w:pPr>
              <w:spacing w:line="240" w:lineRule="auto"/>
              <w:jc w:val="center"/>
              <w:rPr>
                <w:b/>
                <w:bCs/>
                <w:sz w:val="18"/>
                <w:szCs w:val="18"/>
              </w:rPr>
            </w:pPr>
            <w:r>
              <w:rPr>
                <w:b/>
                <w:bCs/>
                <w:sz w:val="18"/>
                <w:szCs w:val="18"/>
              </w:rPr>
              <w:t>2009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2227" w:rsidRDefault="00E62227">
            <w:pPr>
              <w:spacing w:line="240" w:lineRule="auto"/>
              <w:rPr>
                <w:b/>
                <w:bCs/>
                <w:sz w:val="18"/>
                <w:szCs w:val="18"/>
              </w:rPr>
            </w:pPr>
            <w:r>
              <w:rPr>
                <w:b/>
                <w:bCs/>
                <w:sz w:val="18"/>
                <w:szCs w:val="18"/>
              </w:rPr>
              <w:t xml:space="preserve">СО 6850 ВС           </w:t>
            </w:r>
          </w:p>
        </w:tc>
        <w:tc>
          <w:tcPr>
            <w:tcW w:w="1559" w:type="dxa"/>
            <w:tcBorders>
              <w:top w:val="single" w:sz="4" w:space="0" w:color="auto"/>
              <w:left w:val="single" w:sz="4" w:space="0" w:color="auto"/>
              <w:bottom w:val="single" w:sz="4" w:space="0" w:color="auto"/>
              <w:right w:val="single" w:sz="4" w:space="0" w:color="auto"/>
            </w:tcBorders>
            <w:vAlign w:val="bottom"/>
            <w:hideMark/>
          </w:tcPr>
          <w:p w:rsidR="00E62227" w:rsidRDefault="00E62227">
            <w:pPr>
              <w:jc w:val="center"/>
              <w:rPr>
                <w:b/>
                <w:sz w:val="18"/>
                <w:szCs w:val="18"/>
                <w:lang w:val="en-US"/>
              </w:rPr>
            </w:pPr>
            <w:r>
              <w:rPr>
                <w:b/>
                <w:sz w:val="18"/>
                <w:szCs w:val="18"/>
                <w:lang w:val="en-US"/>
              </w:rPr>
              <w:t>2KD7614872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2494</w:t>
            </w:r>
          </w:p>
        </w:tc>
        <w:tc>
          <w:tcPr>
            <w:tcW w:w="1418" w:type="dxa"/>
            <w:tcBorders>
              <w:top w:val="single" w:sz="4" w:space="0" w:color="auto"/>
              <w:left w:val="single" w:sz="4" w:space="0" w:color="auto"/>
              <w:bottom w:val="single" w:sz="4" w:space="0" w:color="auto"/>
              <w:right w:val="single" w:sz="4" w:space="0" w:color="auto"/>
            </w:tcBorders>
            <w:vAlign w:val="bottom"/>
          </w:tcPr>
          <w:p w:rsidR="00E62227" w:rsidRDefault="00E62227">
            <w:pPr>
              <w:jc w:val="center"/>
              <w:rPr>
                <w:b/>
                <w:sz w:val="18"/>
                <w:szCs w:val="18"/>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jc w:val="center"/>
              <w:rPr>
                <w:b/>
                <w:sz w:val="18"/>
                <w:szCs w:val="18"/>
              </w:rPr>
            </w:pPr>
            <w:r>
              <w:rPr>
                <w:b/>
                <w:sz w:val="18"/>
                <w:szCs w:val="18"/>
              </w:rPr>
              <w:t xml:space="preserve">Тойота </w:t>
            </w:r>
            <w:proofErr w:type="spellStart"/>
            <w:r>
              <w:rPr>
                <w:b/>
                <w:sz w:val="18"/>
                <w:szCs w:val="18"/>
              </w:rPr>
              <w:t>хайлукс</w:t>
            </w:r>
            <w:proofErr w:type="spellEnd"/>
          </w:p>
        </w:tc>
        <w:tc>
          <w:tcPr>
            <w:tcW w:w="992" w:type="dxa"/>
            <w:tcBorders>
              <w:top w:val="single" w:sz="4" w:space="0" w:color="auto"/>
              <w:left w:val="nil"/>
              <w:bottom w:val="single" w:sz="4" w:space="0" w:color="auto"/>
              <w:right w:val="single" w:sz="4" w:space="0" w:color="auto"/>
            </w:tcBorders>
            <w:shd w:val="clear" w:color="auto" w:fill="FFFFFF"/>
            <w:hideMark/>
          </w:tcPr>
          <w:p w:rsidR="00E62227" w:rsidRDefault="00E62227">
            <w:pPr>
              <w:spacing w:line="240" w:lineRule="auto"/>
              <w:jc w:val="center"/>
              <w:rPr>
                <w:b/>
                <w:sz w:val="18"/>
                <w:szCs w:val="18"/>
                <w:lang w:val="en-US"/>
              </w:rPr>
            </w:pPr>
            <w:r>
              <w:rPr>
                <w:b/>
                <w:sz w:val="18"/>
                <w:szCs w:val="18"/>
              </w:rPr>
              <w:t xml:space="preserve"> </w:t>
            </w:r>
            <w:r>
              <w:rPr>
                <w:b/>
                <w:sz w:val="18"/>
                <w:szCs w:val="18"/>
                <w:lang w:val="en-US"/>
              </w:rPr>
              <w:t>2011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lang w:val="en-US"/>
              </w:rPr>
            </w:pPr>
            <w:r>
              <w:rPr>
                <w:b/>
                <w:sz w:val="18"/>
                <w:szCs w:val="18"/>
              </w:rPr>
              <w:t>2</w:t>
            </w:r>
            <w:r>
              <w:rPr>
                <w:b/>
                <w:sz w:val="18"/>
                <w:szCs w:val="18"/>
                <w:lang w:val="en-US"/>
              </w:rPr>
              <w:t>KD5402665</w:t>
            </w:r>
          </w:p>
        </w:tc>
        <w:tc>
          <w:tcPr>
            <w:tcW w:w="1559" w:type="dxa"/>
            <w:tcBorders>
              <w:top w:val="single" w:sz="4" w:space="0" w:color="auto"/>
              <w:left w:val="nil"/>
              <w:bottom w:val="single" w:sz="4" w:space="0" w:color="auto"/>
              <w:right w:val="single" w:sz="4" w:space="0" w:color="auto"/>
            </w:tcBorders>
            <w:shd w:val="clear" w:color="auto" w:fill="FFFFFF"/>
            <w:noWrap/>
            <w:hideMark/>
          </w:tcPr>
          <w:p w:rsidR="00E62227" w:rsidRDefault="00E62227">
            <w:pPr>
              <w:jc w:val="center"/>
              <w:rPr>
                <w:b/>
                <w:sz w:val="18"/>
                <w:szCs w:val="18"/>
              </w:rPr>
            </w:pPr>
            <w:r>
              <w:rPr>
                <w:b/>
                <w:sz w:val="18"/>
                <w:szCs w:val="18"/>
              </w:rPr>
              <w:t>2494</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rPr>
              <w:t>2494</w:t>
            </w:r>
          </w:p>
        </w:tc>
        <w:tc>
          <w:tcPr>
            <w:tcW w:w="1418" w:type="dxa"/>
            <w:tcBorders>
              <w:top w:val="single" w:sz="4" w:space="0" w:color="auto"/>
              <w:left w:val="nil"/>
              <w:bottom w:val="single" w:sz="4" w:space="0" w:color="auto"/>
              <w:right w:val="single" w:sz="4" w:space="0" w:color="auto"/>
            </w:tcBorders>
            <w:shd w:val="clear" w:color="auto" w:fill="FFFFFF"/>
          </w:tcPr>
          <w:p w:rsidR="00E62227" w:rsidRDefault="00E62227">
            <w:pPr>
              <w:jc w:val="center"/>
              <w:rPr>
                <w:b/>
                <w:sz w:val="18"/>
                <w:szCs w:val="18"/>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rPr>
                <w:b/>
                <w:sz w:val="18"/>
                <w:szCs w:val="18"/>
              </w:rPr>
            </w:pPr>
            <w:r>
              <w:rPr>
                <w:b/>
                <w:sz w:val="18"/>
                <w:szCs w:val="18"/>
              </w:rPr>
              <w:t xml:space="preserve">     Тойота </w:t>
            </w:r>
            <w:proofErr w:type="spellStart"/>
            <w:r>
              <w:rPr>
                <w:b/>
                <w:sz w:val="18"/>
                <w:szCs w:val="18"/>
              </w:rPr>
              <w:t>хайлукс</w:t>
            </w:r>
            <w:proofErr w:type="spellEnd"/>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2017</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lang w:val="en-US"/>
              </w:rPr>
            </w:pPr>
            <w:r>
              <w:rPr>
                <w:b/>
                <w:sz w:val="18"/>
                <w:szCs w:val="18"/>
              </w:rPr>
              <w:t>СВ 8099 КВ</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2GDC095311</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2393</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rPr>
            </w:pPr>
          </w:p>
        </w:tc>
      </w:tr>
      <w:tr w:rsidR="00E62227" w:rsidTr="009628CB">
        <w:trPr>
          <w:gridAfter w:val="1"/>
          <w:wAfter w:w="1231" w:type="dxa"/>
          <w:trHeight w:val="25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both"/>
              <w:rPr>
                <w:b/>
                <w:sz w:val="18"/>
                <w:szCs w:val="18"/>
              </w:rPr>
            </w:pPr>
            <w:r>
              <w:rPr>
                <w:b/>
                <w:sz w:val="18"/>
                <w:szCs w:val="18"/>
              </w:rPr>
              <w:lastRenderedPageBreak/>
              <w:t>Товарен автомобил</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rPr>
                <w:b/>
                <w:bCs/>
                <w:sz w:val="18"/>
                <w:szCs w:val="18"/>
              </w:rPr>
            </w:pPr>
            <w:r>
              <w:rPr>
                <w:b/>
                <w:bCs/>
                <w:sz w:val="18"/>
                <w:szCs w:val="18"/>
              </w:rPr>
              <w:t xml:space="preserve">     </w:t>
            </w:r>
            <w:r>
              <w:rPr>
                <w:b/>
                <w:sz w:val="18"/>
                <w:szCs w:val="18"/>
              </w:rPr>
              <w:t xml:space="preserve">Тойота </w:t>
            </w:r>
            <w:proofErr w:type="spellStart"/>
            <w:r>
              <w:rPr>
                <w:b/>
                <w:sz w:val="18"/>
                <w:szCs w:val="18"/>
              </w:rPr>
              <w:t>хайлукс</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E62227" w:rsidRDefault="00E62227">
            <w:pPr>
              <w:spacing w:line="240" w:lineRule="auto"/>
              <w:jc w:val="center"/>
              <w:rPr>
                <w:b/>
                <w:bCs/>
                <w:sz w:val="18"/>
                <w:szCs w:val="18"/>
              </w:rPr>
            </w:pPr>
            <w:r>
              <w:rPr>
                <w:b/>
                <w:bCs/>
                <w:sz w:val="18"/>
                <w:szCs w:val="18"/>
              </w:rPr>
              <w:t>2017</w:t>
            </w:r>
          </w:p>
        </w:tc>
        <w:tc>
          <w:tcPr>
            <w:tcW w:w="1276" w:type="dxa"/>
            <w:tcBorders>
              <w:top w:val="single" w:sz="4" w:space="0" w:color="auto"/>
              <w:left w:val="single" w:sz="4" w:space="0" w:color="auto"/>
              <w:bottom w:val="single" w:sz="4" w:space="0" w:color="auto"/>
              <w:right w:val="single" w:sz="4" w:space="0" w:color="auto"/>
            </w:tcBorders>
            <w:vAlign w:val="bottom"/>
            <w:hideMark/>
          </w:tcPr>
          <w:p w:rsidR="00E62227" w:rsidRDefault="00E62227">
            <w:pPr>
              <w:spacing w:line="240" w:lineRule="auto"/>
              <w:rPr>
                <w:b/>
                <w:bCs/>
                <w:sz w:val="18"/>
                <w:szCs w:val="18"/>
              </w:rPr>
            </w:pPr>
            <w:r>
              <w:rPr>
                <w:b/>
                <w:bCs/>
                <w:sz w:val="18"/>
                <w:szCs w:val="18"/>
              </w:rPr>
              <w:t xml:space="preserve">СВ 8125 КВ            </w:t>
            </w:r>
          </w:p>
        </w:tc>
        <w:tc>
          <w:tcPr>
            <w:tcW w:w="1559" w:type="dxa"/>
            <w:tcBorders>
              <w:top w:val="single" w:sz="4" w:space="0" w:color="auto"/>
              <w:left w:val="single" w:sz="4" w:space="0" w:color="auto"/>
              <w:bottom w:val="single" w:sz="4" w:space="0" w:color="auto"/>
              <w:right w:val="single" w:sz="4" w:space="0" w:color="auto"/>
            </w:tcBorders>
            <w:vAlign w:val="bottom"/>
            <w:hideMark/>
          </w:tcPr>
          <w:p w:rsidR="00E62227" w:rsidRDefault="00E62227">
            <w:pPr>
              <w:jc w:val="center"/>
              <w:rPr>
                <w:b/>
                <w:sz w:val="18"/>
                <w:szCs w:val="18"/>
              </w:rPr>
            </w:pPr>
            <w:r>
              <w:rPr>
                <w:b/>
                <w:sz w:val="18"/>
                <w:szCs w:val="18"/>
                <w:lang w:val="en-US"/>
              </w:rPr>
              <w:t>2GDC094012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62227" w:rsidRDefault="00E62227">
            <w:pPr>
              <w:jc w:val="center"/>
              <w:rPr>
                <w:b/>
                <w:sz w:val="18"/>
                <w:szCs w:val="18"/>
              </w:rPr>
            </w:pPr>
            <w:r>
              <w:rPr>
                <w:b/>
                <w:sz w:val="18"/>
                <w:szCs w:val="18"/>
              </w:rPr>
              <w:t>2393</w:t>
            </w:r>
          </w:p>
        </w:tc>
        <w:tc>
          <w:tcPr>
            <w:tcW w:w="1418" w:type="dxa"/>
            <w:tcBorders>
              <w:top w:val="single" w:sz="4" w:space="0" w:color="auto"/>
              <w:left w:val="single" w:sz="4" w:space="0" w:color="auto"/>
              <w:bottom w:val="single" w:sz="4" w:space="0" w:color="auto"/>
              <w:right w:val="single" w:sz="4" w:space="0" w:color="auto"/>
            </w:tcBorders>
            <w:vAlign w:val="bottom"/>
          </w:tcPr>
          <w:p w:rsidR="00E62227" w:rsidRDefault="00E62227">
            <w:pPr>
              <w:jc w:val="center"/>
              <w:rPr>
                <w:b/>
                <w:sz w:val="18"/>
                <w:szCs w:val="18"/>
              </w:rPr>
            </w:pPr>
          </w:p>
        </w:tc>
      </w:tr>
      <w:tr w:rsidR="00E62227" w:rsidTr="009628CB">
        <w:trPr>
          <w:gridAfter w:val="1"/>
          <w:wAfter w:w="1231" w:type="dxa"/>
          <w:trHeight w:val="237"/>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62227" w:rsidRDefault="00E62227">
            <w:pPr>
              <w:jc w:val="both"/>
              <w:rPr>
                <w:b/>
                <w:sz w:val="18"/>
                <w:szCs w:val="18"/>
              </w:rPr>
            </w:pPr>
            <w:r>
              <w:rPr>
                <w:b/>
                <w:sz w:val="18"/>
                <w:szCs w:val="18"/>
              </w:rPr>
              <w:t>Лек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rPr>
                <w:b/>
                <w:sz w:val="18"/>
                <w:szCs w:val="18"/>
              </w:rPr>
            </w:pPr>
            <w:proofErr w:type="spellStart"/>
            <w:r>
              <w:rPr>
                <w:b/>
                <w:sz w:val="18"/>
                <w:szCs w:val="18"/>
              </w:rPr>
              <w:t>Ланд</w:t>
            </w:r>
            <w:proofErr w:type="spellEnd"/>
            <w:r>
              <w:rPr>
                <w:b/>
                <w:sz w:val="18"/>
                <w:szCs w:val="18"/>
              </w:rPr>
              <w:t xml:space="preserve"> </w:t>
            </w:r>
            <w:proofErr w:type="spellStart"/>
            <w:r>
              <w:rPr>
                <w:b/>
                <w:sz w:val="18"/>
                <w:szCs w:val="18"/>
              </w:rPr>
              <w:t>Ровер</w:t>
            </w:r>
            <w:proofErr w:type="spellEnd"/>
            <w:r>
              <w:rPr>
                <w:b/>
                <w:sz w:val="18"/>
                <w:szCs w:val="18"/>
              </w:rPr>
              <w:t xml:space="preserve"> </w:t>
            </w:r>
            <w:proofErr w:type="spellStart"/>
            <w:r>
              <w:rPr>
                <w:b/>
                <w:sz w:val="18"/>
                <w:szCs w:val="18"/>
              </w:rPr>
              <w:t>Дискавъри</w:t>
            </w:r>
            <w:proofErr w:type="spellEnd"/>
            <w:r>
              <w:rPr>
                <w:b/>
                <w:sz w:val="18"/>
                <w:szCs w:val="18"/>
              </w:rPr>
              <w:t xml:space="preserve"> 4</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2011</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rPr>
            </w:pPr>
            <w:r>
              <w:rPr>
                <w:b/>
                <w:sz w:val="18"/>
                <w:szCs w:val="18"/>
              </w:rPr>
              <w:t>СО 5923 ВР</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0500540306DT</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2993</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rPr>
            </w:pPr>
          </w:p>
        </w:tc>
      </w:tr>
      <w:tr w:rsidR="00E62227" w:rsidTr="009628CB">
        <w:trPr>
          <w:gridAfter w:val="1"/>
          <w:wAfter w:w="1231" w:type="dxa"/>
          <w:trHeight w:val="237"/>
        </w:trPr>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jc w:val="center"/>
              <w:rPr>
                <w:b/>
                <w:sz w:val="18"/>
                <w:szCs w:val="18"/>
              </w:rPr>
            </w:pPr>
            <w:r>
              <w:rPr>
                <w:b/>
                <w:sz w:val="18"/>
                <w:szCs w:val="18"/>
              </w:rPr>
              <w:t>Форд Рейнджър</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2009</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rPr>
            </w:pPr>
            <w:r>
              <w:rPr>
                <w:b/>
                <w:sz w:val="18"/>
                <w:szCs w:val="18"/>
              </w:rPr>
              <w:t>С 7509ХМ</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WLAT506554</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2500</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237"/>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jc w:val="center"/>
              <w:rPr>
                <w:b/>
                <w:sz w:val="18"/>
                <w:szCs w:val="18"/>
              </w:rPr>
            </w:pPr>
            <w:r>
              <w:rPr>
                <w:b/>
                <w:sz w:val="18"/>
                <w:szCs w:val="18"/>
              </w:rPr>
              <w:t>Форд Рейнджър</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2009</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rPr>
            </w:pPr>
            <w:r>
              <w:rPr>
                <w:b/>
                <w:sz w:val="18"/>
                <w:szCs w:val="18"/>
              </w:rPr>
              <w:t>С 7530ХМ</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WLAT506952</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2500</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237"/>
        </w:trPr>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jc w:val="center"/>
              <w:rPr>
                <w:b/>
                <w:sz w:val="18"/>
                <w:szCs w:val="18"/>
              </w:rPr>
            </w:pPr>
            <w:r>
              <w:rPr>
                <w:b/>
                <w:sz w:val="18"/>
                <w:szCs w:val="18"/>
              </w:rPr>
              <w:t>Форд Рейнджър</w:t>
            </w:r>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2009</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rPr>
            </w:pPr>
            <w:r>
              <w:rPr>
                <w:b/>
                <w:sz w:val="18"/>
                <w:szCs w:val="18"/>
              </w:rPr>
              <w:t>С 7512ХМ</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WLAT512640</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2500</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9628CB">
        <w:trPr>
          <w:gridAfter w:val="1"/>
          <w:wAfter w:w="1231" w:type="dxa"/>
          <w:trHeight w:val="237"/>
        </w:trPr>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jc w:val="center"/>
              <w:rPr>
                <w:b/>
                <w:sz w:val="18"/>
                <w:szCs w:val="18"/>
              </w:rPr>
            </w:pPr>
            <w:r>
              <w:rPr>
                <w:b/>
                <w:sz w:val="18"/>
                <w:szCs w:val="18"/>
              </w:rPr>
              <w:t xml:space="preserve">Тойота </w:t>
            </w:r>
            <w:proofErr w:type="spellStart"/>
            <w:r>
              <w:rPr>
                <w:b/>
                <w:sz w:val="18"/>
                <w:szCs w:val="18"/>
              </w:rPr>
              <w:t>Хайлукс</w:t>
            </w:r>
            <w:proofErr w:type="spellEnd"/>
          </w:p>
        </w:tc>
        <w:tc>
          <w:tcPr>
            <w:tcW w:w="992"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rPr>
            </w:pPr>
            <w:r>
              <w:rPr>
                <w:b/>
                <w:sz w:val="18"/>
                <w:szCs w:val="18"/>
              </w:rPr>
              <w:t>2008</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rPr>
            </w:pPr>
            <w:r>
              <w:rPr>
                <w:b/>
                <w:sz w:val="18"/>
                <w:szCs w:val="18"/>
              </w:rPr>
              <w:t>СА 9917ХК</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2KD7493647</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2494</w:t>
            </w:r>
          </w:p>
        </w:tc>
        <w:tc>
          <w:tcPr>
            <w:tcW w:w="1418" w:type="dxa"/>
            <w:tcBorders>
              <w:top w:val="single" w:sz="4" w:space="0" w:color="auto"/>
              <w:left w:val="nil"/>
              <w:bottom w:val="single" w:sz="4" w:space="0" w:color="auto"/>
              <w:right w:val="single" w:sz="4" w:space="0" w:color="auto"/>
            </w:tcBorders>
            <w:shd w:val="clear" w:color="auto" w:fill="FFFFFF"/>
            <w:vAlign w:val="bottom"/>
          </w:tcPr>
          <w:p w:rsidR="00E62227" w:rsidRDefault="00E62227">
            <w:pPr>
              <w:jc w:val="center"/>
              <w:rPr>
                <w:b/>
                <w:sz w:val="18"/>
                <w:szCs w:val="18"/>
                <w:lang w:val="en-US"/>
              </w:rPr>
            </w:pPr>
          </w:p>
        </w:tc>
      </w:tr>
      <w:tr w:rsidR="00E62227" w:rsidTr="000A4728">
        <w:trPr>
          <w:gridAfter w:val="1"/>
          <w:wAfter w:w="1231" w:type="dxa"/>
          <w:trHeight w:val="237"/>
        </w:trPr>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jc w:val="center"/>
              <w:rPr>
                <w:b/>
                <w:sz w:val="18"/>
                <w:szCs w:val="18"/>
              </w:rPr>
            </w:pPr>
            <w:proofErr w:type="spellStart"/>
            <w:r>
              <w:rPr>
                <w:b/>
                <w:sz w:val="18"/>
                <w:szCs w:val="18"/>
              </w:rPr>
              <w:t>Нисан</w:t>
            </w:r>
            <w:proofErr w:type="spellEnd"/>
            <w:r>
              <w:rPr>
                <w:b/>
                <w:sz w:val="18"/>
                <w:szCs w:val="18"/>
              </w:rPr>
              <w:t xml:space="preserve"> Навара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62227" w:rsidRPr="000A4728" w:rsidRDefault="00E62227">
            <w:pPr>
              <w:jc w:val="center"/>
              <w:rPr>
                <w:b/>
                <w:sz w:val="18"/>
                <w:szCs w:val="18"/>
              </w:rPr>
            </w:pPr>
            <w:r w:rsidRPr="000A4728">
              <w:rPr>
                <w:b/>
                <w:sz w:val="18"/>
                <w:szCs w:val="18"/>
              </w:rPr>
              <w:t>2009</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rPr>
            </w:pPr>
            <w:r>
              <w:rPr>
                <w:b/>
                <w:sz w:val="18"/>
                <w:szCs w:val="18"/>
              </w:rPr>
              <w:t>СА 9910ВС</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YD25774570A</w:t>
            </w:r>
          </w:p>
        </w:tc>
        <w:tc>
          <w:tcPr>
            <w:tcW w:w="1134" w:type="dxa"/>
            <w:tcBorders>
              <w:top w:val="single" w:sz="4" w:space="0" w:color="auto"/>
              <w:left w:val="nil"/>
              <w:bottom w:val="single" w:sz="4" w:space="0" w:color="auto"/>
              <w:right w:val="single" w:sz="4" w:space="0" w:color="auto"/>
            </w:tcBorders>
            <w:shd w:val="clear" w:color="auto" w:fill="auto"/>
            <w:noWrap/>
            <w:hideMark/>
          </w:tcPr>
          <w:p w:rsidR="00E62227" w:rsidRDefault="00E62227">
            <w:pPr>
              <w:jc w:val="center"/>
              <w:rPr>
                <w:b/>
                <w:sz w:val="18"/>
                <w:szCs w:val="18"/>
              </w:rPr>
            </w:pPr>
            <w:r>
              <w:rPr>
                <w:b/>
                <w:sz w:val="18"/>
                <w:szCs w:val="18"/>
              </w:rPr>
              <w:t>2500</w:t>
            </w:r>
          </w:p>
        </w:tc>
        <w:tc>
          <w:tcPr>
            <w:tcW w:w="1418" w:type="dxa"/>
            <w:tcBorders>
              <w:top w:val="single" w:sz="4" w:space="0" w:color="auto"/>
              <w:left w:val="nil"/>
              <w:bottom w:val="single" w:sz="4" w:space="0" w:color="auto"/>
              <w:right w:val="single" w:sz="4" w:space="0" w:color="auto"/>
            </w:tcBorders>
            <w:shd w:val="clear" w:color="auto" w:fill="FFFFFF"/>
          </w:tcPr>
          <w:p w:rsidR="00E62227" w:rsidRDefault="00E62227">
            <w:pPr>
              <w:jc w:val="center"/>
              <w:rPr>
                <w:b/>
                <w:sz w:val="18"/>
                <w:szCs w:val="18"/>
              </w:rPr>
            </w:pPr>
          </w:p>
        </w:tc>
      </w:tr>
      <w:tr w:rsidR="00E62227" w:rsidTr="000A4728">
        <w:trPr>
          <w:gridAfter w:val="1"/>
          <w:wAfter w:w="1231" w:type="dxa"/>
          <w:trHeight w:val="237"/>
        </w:trPr>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62227" w:rsidRDefault="00E62227">
            <w:pPr>
              <w:jc w:val="both"/>
              <w:rPr>
                <w:b/>
                <w:sz w:val="18"/>
                <w:szCs w:val="18"/>
              </w:rPr>
            </w:pPr>
            <w:r>
              <w:rPr>
                <w:b/>
                <w:sz w:val="18"/>
                <w:szCs w:val="18"/>
              </w:rPr>
              <w:t>Товарен автомобил</w:t>
            </w:r>
          </w:p>
        </w:tc>
        <w:tc>
          <w:tcPr>
            <w:tcW w:w="2268" w:type="dxa"/>
            <w:tcBorders>
              <w:top w:val="single" w:sz="4" w:space="0" w:color="auto"/>
              <w:left w:val="nil"/>
              <w:bottom w:val="single" w:sz="4" w:space="0" w:color="auto"/>
              <w:right w:val="single" w:sz="4" w:space="0" w:color="auto"/>
            </w:tcBorders>
            <w:shd w:val="clear" w:color="auto" w:fill="FFFFFF"/>
            <w:noWrap/>
            <w:hideMark/>
          </w:tcPr>
          <w:p w:rsidR="00E62227" w:rsidRDefault="00E62227">
            <w:pPr>
              <w:jc w:val="center"/>
              <w:rPr>
                <w:b/>
                <w:sz w:val="18"/>
                <w:szCs w:val="18"/>
              </w:rPr>
            </w:pPr>
            <w:r>
              <w:rPr>
                <w:b/>
                <w:sz w:val="18"/>
                <w:szCs w:val="18"/>
              </w:rPr>
              <w:t xml:space="preserve">Тойота </w:t>
            </w:r>
            <w:proofErr w:type="spellStart"/>
            <w:r>
              <w:rPr>
                <w:b/>
                <w:sz w:val="18"/>
                <w:szCs w:val="18"/>
              </w:rPr>
              <w:t>Хайлукс</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62227" w:rsidRPr="000A4728" w:rsidRDefault="00E62227">
            <w:pPr>
              <w:jc w:val="center"/>
              <w:rPr>
                <w:b/>
                <w:sz w:val="18"/>
                <w:szCs w:val="18"/>
              </w:rPr>
            </w:pPr>
            <w:r w:rsidRPr="000A4728">
              <w:rPr>
                <w:b/>
                <w:sz w:val="18"/>
                <w:szCs w:val="18"/>
              </w:rPr>
              <w:t>2008</w:t>
            </w:r>
          </w:p>
        </w:tc>
        <w:tc>
          <w:tcPr>
            <w:tcW w:w="1276" w:type="dxa"/>
            <w:tcBorders>
              <w:top w:val="single" w:sz="4" w:space="0" w:color="auto"/>
              <w:left w:val="nil"/>
              <w:bottom w:val="single" w:sz="4" w:space="0" w:color="auto"/>
              <w:right w:val="single" w:sz="4" w:space="0" w:color="auto"/>
            </w:tcBorders>
            <w:noWrap/>
            <w:vAlign w:val="bottom"/>
            <w:hideMark/>
          </w:tcPr>
          <w:p w:rsidR="00E62227" w:rsidRDefault="00E62227">
            <w:pPr>
              <w:rPr>
                <w:b/>
                <w:sz w:val="18"/>
                <w:szCs w:val="18"/>
              </w:rPr>
            </w:pPr>
            <w:r>
              <w:rPr>
                <w:b/>
                <w:sz w:val="18"/>
                <w:szCs w:val="18"/>
              </w:rPr>
              <w:t>СВ 0239РК</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E62227" w:rsidRDefault="00E62227">
            <w:pPr>
              <w:jc w:val="center"/>
              <w:rPr>
                <w:b/>
                <w:sz w:val="18"/>
                <w:szCs w:val="18"/>
                <w:lang w:val="en-US"/>
              </w:rPr>
            </w:pPr>
            <w:r>
              <w:rPr>
                <w:b/>
                <w:sz w:val="18"/>
                <w:szCs w:val="18"/>
                <w:lang w:val="en-US"/>
              </w:rPr>
              <w:t>2GD0622539</w:t>
            </w:r>
          </w:p>
        </w:tc>
        <w:tc>
          <w:tcPr>
            <w:tcW w:w="1134" w:type="dxa"/>
            <w:tcBorders>
              <w:top w:val="single" w:sz="4" w:space="0" w:color="auto"/>
              <w:left w:val="nil"/>
              <w:bottom w:val="single" w:sz="4" w:space="0" w:color="auto"/>
              <w:right w:val="single" w:sz="4" w:space="0" w:color="auto"/>
            </w:tcBorders>
            <w:shd w:val="clear" w:color="auto" w:fill="auto"/>
            <w:noWrap/>
            <w:hideMark/>
          </w:tcPr>
          <w:p w:rsidR="00E62227" w:rsidRDefault="00E62227">
            <w:pPr>
              <w:jc w:val="center"/>
              <w:rPr>
                <w:b/>
                <w:sz w:val="18"/>
                <w:szCs w:val="18"/>
              </w:rPr>
            </w:pPr>
            <w:r>
              <w:rPr>
                <w:b/>
                <w:sz w:val="18"/>
                <w:szCs w:val="18"/>
              </w:rPr>
              <w:t>2494</w:t>
            </w:r>
          </w:p>
        </w:tc>
        <w:tc>
          <w:tcPr>
            <w:tcW w:w="1418" w:type="dxa"/>
            <w:tcBorders>
              <w:top w:val="single" w:sz="4" w:space="0" w:color="auto"/>
              <w:left w:val="nil"/>
              <w:bottom w:val="single" w:sz="4" w:space="0" w:color="auto"/>
              <w:right w:val="single" w:sz="4" w:space="0" w:color="auto"/>
            </w:tcBorders>
            <w:shd w:val="clear" w:color="auto" w:fill="FFFFFF"/>
          </w:tcPr>
          <w:p w:rsidR="00E62227" w:rsidRDefault="00E62227">
            <w:pPr>
              <w:jc w:val="center"/>
              <w:rPr>
                <w:b/>
                <w:sz w:val="18"/>
                <w:szCs w:val="18"/>
              </w:rPr>
            </w:pPr>
          </w:p>
        </w:tc>
      </w:tr>
    </w:tbl>
    <w:p w:rsidR="00E62227" w:rsidRDefault="00E62227" w:rsidP="00E62227">
      <w:pPr>
        <w:autoSpaceDE w:val="0"/>
        <w:autoSpaceDN w:val="0"/>
        <w:adjustRightInd w:val="0"/>
        <w:spacing w:line="240" w:lineRule="auto"/>
        <w:jc w:val="both"/>
        <w:rPr>
          <w:b/>
          <w:szCs w:val="24"/>
        </w:rPr>
      </w:pPr>
    </w:p>
    <w:p w:rsidR="00E62227" w:rsidRDefault="00E62227" w:rsidP="00E62227">
      <w:pPr>
        <w:autoSpaceDE w:val="0"/>
        <w:autoSpaceDN w:val="0"/>
        <w:adjustRightInd w:val="0"/>
        <w:spacing w:line="240" w:lineRule="auto"/>
        <w:jc w:val="both"/>
        <w:rPr>
          <w:b/>
          <w:szCs w:val="24"/>
        </w:rPr>
      </w:pPr>
    </w:p>
    <w:p w:rsidR="00E62227" w:rsidRDefault="00E62227" w:rsidP="00E62227">
      <w:pPr>
        <w:autoSpaceDE w:val="0"/>
        <w:autoSpaceDN w:val="0"/>
        <w:adjustRightInd w:val="0"/>
        <w:spacing w:line="240" w:lineRule="auto"/>
        <w:jc w:val="both"/>
        <w:rPr>
          <w:szCs w:val="24"/>
          <w:lang w:val="en-US"/>
        </w:rPr>
      </w:pPr>
      <w:r>
        <w:rPr>
          <w:b/>
          <w:szCs w:val="24"/>
        </w:rPr>
        <w:t>(5).</w:t>
      </w:r>
      <w:r>
        <w:rPr>
          <w:szCs w:val="24"/>
        </w:rPr>
        <w:t>Цена за 1 (</w:t>
      </w:r>
      <w:r>
        <w:rPr>
          <w:i/>
          <w:szCs w:val="24"/>
        </w:rPr>
        <w:t>един</w:t>
      </w:r>
      <w:r>
        <w:rPr>
          <w:szCs w:val="24"/>
        </w:rPr>
        <w:t>) човекочас вложен труд (</w:t>
      </w:r>
      <w:r>
        <w:rPr>
          <w:i/>
          <w:szCs w:val="24"/>
        </w:rPr>
        <w:t>часова ставка</w:t>
      </w:r>
      <w:r>
        <w:rPr>
          <w:szCs w:val="24"/>
        </w:rPr>
        <w:t>) при извършване на текущ ремонт е ......   /..../ лева и ........../…../ стотинки лева без ДДС;</w:t>
      </w:r>
    </w:p>
    <w:p w:rsidR="00E62227" w:rsidRDefault="00E62227" w:rsidP="00E62227">
      <w:pPr>
        <w:autoSpaceDE w:val="0"/>
        <w:autoSpaceDN w:val="0"/>
        <w:adjustRightInd w:val="0"/>
        <w:spacing w:line="240" w:lineRule="auto"/>
        <w:jc w:val="both"/>
        <w:rPr>
          <w:szCs w:val="24"/>
        </w:rPr>
      </w:pPr>
      <w:r>
        <w:rPr>
          <w:b/>
          <w:szCs w:val="24"/>
        </w:rPr>
        <w:t>(6).</w:t>
      </w:r>
      <w:r>
        <w:rPr>
          <w:szCs w:val="24"/>
        </w:rPr>
        <w:t>ВЪЗЛОЖИТЕЛЯТ получава ......../..................../ % намаление от цените на всички резервни части.</w:t>
      </w:r>
    </w:p>
    <w:p w:rsidR="00E62227" w:rsidRDefault="00E62227" w:rsidP="00E62227">
      <w:pPr>
        <w:autoSpaceDE w:val="0"/>
        <w:autoSpaceDN w:val="0"/>
        <w:adjustRightInd w:val="0"/>
        <w:spacing w:line="240" w:lineRule="auto"/>
        <w:jc w:val="both"/>
        <w:rPr>
          <w:szCs w:val="24"/>
        </w:rPr>
      </w:pPr>
      <w:r>
        <w:rPr>
          <w:b/>
          <w:szCs w:val="24"/>
        </w:rPr>
        <w:t>(7).</w:t>
      </w:r>
      <w:r>
        <w:rPr>
          <w:szCs w:val="24"/>
        </w:rPr>
        <w:t xml:space="preserve"> ВЪЗЛОЖИТЕЛЯТ се задължава да заплаща на ИЗПЪЛНИТЕЛЯ извършените от него услуги, след предоставяне на надлежно оформена и издадена фактура.</w:t>
      </w:r>
    </w:p>
    <w:p w:rsidR="00E62227" w:rsidRDefault="00E62227" w:rsidP="00E62227">
      <w:pPr>
        <w:autoSpaceDE w:val="0"/>
        <w:autoSpaceDN w:val="0"/>
        <w:adjustRightInd w:val="0"/>
        <w:spacing w:line="240" w:lineRule="auto"/>
        <w:jc w:val="both"/>
        <w:rPr>
          <w:b/>
          <w:szCs w:val="24"/>
        </w:rPr>
      </w:pPr>
    </w:p>
    <w:p w:rsidR="00E62227" w:rsidRDefault="00E62227" w:rsidP="00E62227">
      <w:pPr>
        <w:autoSpaceDE w:val="0"/>
        <w:autoSpaceDN w:val="0"/>
        <w:adjustRightInd w:val="0"/>
        <w:spacing w:line="240" w:lineRule="auto"/>
        <w:jc w:val="both"/>
        <w:rPr>
          <w:szCs w:val="24"/>
        </w:rPr>
      </w:pPr>
      <w:r>
        <w:rPr>
          <w:b/>
          <w:szCs w:val="24"/>
        </w:rPr>
        <w:t>(8).</w:t>
      </w:r>
      <w:r>
        <w:rPr>
          <w:szCs w:val="24"/>
        </w:rPr>
        <w:t>Всяка</w:t>
      </w:r>
      <w:r>
        <w:rPr>
          <w:b/>
          <w:szCs w:val="24"/>
        </w:rPr>
        <w:t xml:space="preserve"> </w:t>
      </w:r>
      <w:r>
        <w:rPr>
          <w:szCs w:val="24"/>
        </w:rPr>
        <w:t>фактурата следва да съдържа: вид на извършените дейности; цената на вложения труд, образувана от времетраенето на извършените дейности и предложената от участника часова ставка и вложените резервни части и тяхната цена (</w:t>
      </w:r>
      <w:r>
        <w:rPr>
          <w:i/>
          <w:szCs w:val="24"/>
        </w:rPr>
        <w:t>намалена с предложената от участника отстъпка</w:t>
      </w:r>
      <w:r>
        <w:rPr>
          <w:szCs w:val="24"/>
        </w:rPr>
        <w:t>).</w:t>
      </w:r>
    </w:p>
    <w:p w:rsidR="00E62227" w:rsidRDefault="00E62227" w:rsidP="00E62227">
      <w:pPr>
        <w:autoSpaceDE w:val="0"/>
        <w:autoSpaceDN w:val="0"/>
        <w:adjustRightInd w:val="0"/>
        <w:spacing w:line="240" w:lineRule="auto"/>
        <w:jc w:val="both"/>
        <w:rPr>
          <w:szCs w:val="24"/>
        </w:rPr>
      </w:pPr>
      <w:r>
        <w:rPr>
          <w:b/>
          <w:szCs w:val="24"/>
        </w:rPr>
        <w:t>(9).</w:t>
      </w:r>
      <w:r>
        <w:rPr>
          <w:szCs w:val="24"/>
        </w:rPr>
        <w:t xml:space="preserve"> Всички плащания по настоящия договор се извършват в български лева чрез банков превод, по следната сметка на ИЗПЪЛНИТЕЛЯ:</w:t>
      </w:r>
    </w:p>
    <w:p w:rsidR="00006BF5" w:rsidRDefault="00006BF5" w:rsidP="00E62227">
      <w:pPr>
        <w:autoSpaceDE w:val="0"/>
        <w:autoSpaceDN w:val="0"/>
        <w:adjustRightInd w:val="0"/>
        <w:spacing w:line="240" w:lineRule="auto"/>
        <w:jc w:val="both"/>
        <w:rPr>
          <w:rFonts w:eastAsia="Times New Roman"/>
          <w:color w:val="000000"/>
          <w:szCs w:val="24"/>
          <w:lang w:eastAsia="bg-BG"/>
        </w:rPr>
      </w:pPr>
    </w:p>
    <w:p w:rsidR="00E62227" w:rsidRDefault="00E62227" w:rsidP="00E62227">
      <w:pPr>
        <w:autoSpaceDE w:val="0"/>
        <w:autoSpaceDN w:val="0"/>
        <w:adjustRightInd w:val="0"/>
        <w:spacing w:line="240" w:lineRule="auto"/>
        <w:jc w:val="both"/>
        <w:rPr>
          <w:szCs w:val="24"/>
        </w:rPr>
      </w:pPr>
      <w:r>
        <w:rPr>
          <w:rFonts w:eastAsia="Times New Roman"/>
          <w:color w:val="000000"/>
          <w:szCs w:val="24"/>
          <w:lang w:eastAsia="bg-BG"/>
        </w:rPr>
        <w:t>Банка ..................................</w:t>
      </w:r>
    </w:p>
    <w:p w:rsidR="00E62227" w:rsidRDefault="00E62227" w:rsidP="00E62227">
      <w:pPr>
        <w:autoSpaceDE w:val="0"/>
        <w:autoSpaceDN w:val="0"/>
        <w:adjustRightInd w:val="0"/>
        <w:spacing w:line="240" w:lineRule="auto"/>
        <w:jc w:val="both"/>
        <w:rPr>
          <w:szCs w:val="24"/>
        </w:rPr>
      </w:pPr>
      <w:r>
        <w:rPr>
          <w:rFonts w:eastAsia="Times New Roman"/>
          <w:color w:val="000000"/>
          <w:szCs w:val="24"/>
          <w:lang w:eastAsia="bg-BG"/>
        </w:rPr>
        <w:t>IBAN: .................................</w:t>
      </w:r>
    </w:p>
    <w:p w:rsidR="00E62227" w:rsidRDefault="00E62227" w:rsidP="00E62227">
      <w:pPr>
        <w:autoSpaceDE w:val="0"/>
        <w:autoSpaceDN w:val="0"/>
        <w:adjustRightInd w:val="0"/>
        <w:spacing w:line="240" w:lineRule="auto"/>
        <w:jc w:val="both"/>
        <w:rPr>
          <w:szCs w:val="24"/>
        </w:rPr>
      </w:pPr>
      <w:r>
        <w:rPr>
          <w:rFonts w:eastAsia="Times New Roman"/>
          <w:color w:val="000000"/>
          <w:szCs w:val="24"/>
          <w:lang w:eastAsia="bg-BG"/>
        </w:rPr>
        <w:t>BIC: ....................................</w:t>
      </w:r>
    </w:p>
    <w:p w:rsidR="00006BF5" w:rsidRDefault="00006BF5" w:rsidP="00E62227">
      <w:pPr>
        <w:spacing w:line="240" w:lineRule="auto"/>
        <w:jc w:val="both"/>
        <w:rPr>
          <w:rFonts w:eastAsia="Times New Roman"/>
          <w:b/>
          <w:bCs/>
          <w:color w:val="000000"/>
          <w:szCs w:val="24"/>
          <w:lang w:eastAsia="bg-BG"/>
        </w:rPr>
      </w:pPr>
    </w:p>
    <w:p w:rsidR="00E62227" w:rsidRDefault="00E62227" w:rsidP="00E62227">
      <w:pPr>
        <w:spacing w:line="240" w:lineRule="auto"/>
        <w:jc w:val="both"/>
        <w:rPr>
          <w:szCs w:val="24"/>
        </w:rPr>
      </w:pPr>
      <w:r>
        <w:rPr>
          <w:rFonts w:eastAsia="Times New Roman"/>
          <w:b/>
          <w:bCs/>
          <w:color w:val="000000"/>
          <w:szCs w:val="24"/>
          <w:lang w:eastAsia="bg-BG"/>
        </w:rPr>
        <w:t>(10).</w:t>
      </w:r>
      <w:r>
        <w:rPr>
          <w:rFonts w:eastAsia="Times New Roman"/>
          <w:bCs/>
          <w:color w:val="000000"/>
          <w:szCs w:val="24"/>
          <w:lang w:eastAsia="bg-BG"/>
        </w:rPr>
        <w:t xml:space="preserve">ИЗПЪЛНИТЕЛЯТ е длъжен да уведомява писмено ВЪЗЛОЖИТЕЛЯ за всички </w:t>
      </w:r>
      <w:proofErr w:type="spellStart"/>
      <w:r>
        <w:rPr>
          <w:rFonts w:eastAsia="Times New Roman"/>
          <w:bCs/>
          <w:color w:val="000000"/>
          <w:szCs w:val="24"/>
          <w:lang w:eastAsia="bg-BG"/>
        </w:rPr>
        <w:t>последващи</w:t>
      </w:r>
      <w:proofErr w:type="spellEnd"/>
      <w:r>
        <w:rPr>
          <w:rFonts w:eastAsia="Times New Roman"/>
          <w:bCs/>
          <w:color w:val="000000"/>
          <w:szCs w:val="24"/>
          <w:lang w:eastAsia="bg-BG"/>
        </w:rPr>
        <w:t xml:space="preserve"> промени по ал.9 в срок от 3 (</w:t>
      </w:r>
      <w:r>
        <w:rPr>
          <w:rFonts w:eastAsia="Times New Roman"/>
          <w:bCs/>
          <w:i/>
          <w:color w:val="000000"/>
          <w:szCs w:val="24"/>
          <w:lang w:eastAsia="bg-BG"/>
        </w:rPr>
        <w:t>три)</w:t>
      </w:r>
      <w:r>
        <w:rPr>
          <w:rFonts w:eastAsia="Times New Roman"/>
          <w:bCs/>
          <w:color w:val="000000"/>
          <w:szCs w:val="24"/>
          <w:lang w:eastAsia="bg-BG"/>
        </w:rPr>
        <w:t xml:space="preserve"> дни, считано от момента на промяната.</w:t>
      </w:r>
      <w:r>
        <w:rPr>
          <w:szCs w:val="24"/>
          <w:lang w:val="en-US"/>
        </w:rPr>
        <w:t xml:space="preserve"> В </w:t>
      </w:r>
      <w:proofErr w:type="spellStart"/>
      <w:r>
        <w:rPr>
          <w:szCs w:val="24"/>
          <w:lang w:val="en-US"/>
        </w:rPr>
        <w:t>случай</w:t>
      </w:r>
      <w:proofErr w:type="spellEnd"/>
      <w:r>
        <w:rPr>
          <w:szCs w:val="24"/>
          <w:lang w:val="en-US"/>
        </w:rPr>
        <w:t xml:space="preserve"> </w:t>
      </w:r>
      <w:proofErr w:type="spellStart"/>
      <w:r>
        <w:rPr>
          <w:szCs w:val="24"/>
          <w:lang w:val="en-US"/>
        </w:rPr>
        <w:t>че</w:t>
      </w:r>
      <w:proofErr w:type="spellEnd"/>
      <w:r>
        <w:rPr>
          <w:szCs w:val="24"/>
          <w:lang w:val="en-US"/>
        </w:rPr>
        <w:t xml:space="preserve"> </w:t>
      </w:r>
      <w:proofErr w:type="gramStart"/>
      <w:r>
        <w:rPr>
          <w:szCs w:val="24"/>
          <w:lang w:val="en-US"/>
        </w:rPr>
        <w:t xml:space="preserve">ИЗПЪЛНИТЕЛЯТ  </w:t>
      </w:r>
      <w:proofErr w:type="spellStart"/>
      <w:r>
        <w:rPr>
          <w:szCs w:val="24"/>
          <w:lang w:val="en-US"/>
        </w:rPr>
        <w:t>не</w:t>
      </w:r>
      <w:proofErr w:type="spellEnd"/>
      <w:proofErr w:type="gramEnd"/>
      <w:r>
        <w:rPr>
          <w:szCs w:val="24"/>
          <w:lang w:val="en-US"/>
        </w:rPr>
        <w:t xml:space="preserve"> </w:t>
      </w:r>
      <w:proofErr w:type="spellStart"/>
      <w:r>
        <w:rPr>
          <w:szCs w:val="24"/>
          <w:lang w:val="en-US"/>
        </w:rPr>
        <w:t>уведоми</w:t>
      </w:r>
      <w:proofErr w:type="spellEnd"/>
      <w:r>
        <w:rPr>
          <w:szCs w:val="24"/>
          <w:lang w:val="en-US"/>
        </w:rPr>
        <w:t xml:space="preserve"> ВЪЗЛОЖИТЕЛЯ в </w:t>
      </w:r>
      <w:proofErr w:type="spellStart"/>
      <w:r>
        <w:rPr>
          <w:szCs w:val="24"/>
          <w:lang w:val="en-US"/>
        </w:rPr>
        <w:t>този</w:t>
      </w:r>
      <w:proofErr w:type="spellEnd"/>
      <w:r>
        <w:rPr>
          <w:szCs w:val="24"/>
          <w:lang w:val="en-US"/>
        </w:rPr>
        <w:t xml:space="preserve"> </w:t>
      </w:r>
      <w:proofErr w:type="spellStart"/>
      <w:r>
        <w:rPr>
          <w:szCs w:val="24"/>
          <w:lang w:val="en-US"/>
        </w:rPr>
        <w:t>срок</w:t>
      </w:r>
      <w:proofErr w:type="spellEnd"/>
      <w:r>
        <w:rPr>
          <w:szCs w:val="24"/>
          <w:lang w:val="en-US"/>
        </w:rPr>
        <w:t xml:space="preserve">, </w:t>
      </w:r>
      <w:r>
        <w:rPr>
          <w:szCs w:val="24"/>
        </w:rPr>
        <w:t xml:space="preserve">се </w:t>
      </w:r>
      <w:proofErr w:type="spellStart"/>
      <w:r>
        <w:rPr>
          <w:szCs w:val="24"/>
          <w:lang w:val="en-US"/>
        </w:rPr>
        <w:t>счита</w:t>
      </w:r>
      <w:proofErr w:type="spellEnd"/>
      <w:r>
        <w:rPr>
          <w:szCs w:val="24"/>
          <w:lang w:val="en-US"/>
        </w:rPr>
        <w:t xml:space="preserve">, </w:t>
      </w:r>
      <w:proofErr w:type="spellStart"/>
      <w:r>
        <w:rPr>
          <w:szCs w:val="24"/>
          <w:lang w:val="en-US"/>
        </w:rPr>
        <w:t>че</w:t>
      </w:r>
      <w:proofErr w:type="spellEnd"/>
      <w:r>
        <w:rPr>
          <w:szCs w:val="24"/>
          <w:lang w:val="en-US"/>
        </w:rPr>
        <w:t xml:space="preserve"> </w:t>
      </w:r>
      <w:proofErr w:type="spellStart"/>
      <w:r>
        <w:rPr>
          <w:szCs w:val="24"/>
          <w:lang w:val="en-US"/>
        </w:rPr>
        <w:t>плащан</w:t>
      </w:r>
      <w:proofErr w:type="spellEnd"/>
      <w:r>
        <w:rPr>
          <w:szCs w:val="24"/>
        </w:rPr>
        <w:t>ето е</w:t>
      </w:r>
      <w:r>
        <w:rPr>
          <w:szCs w:val="24"/>
          <w:lang w:val="en-US"/>
        </w:rPr>
        <w:t xml:space="preserve"> </w:t>
      </w:r>
      <w:proofErr w:type="spellStart"/>
      <w:r>
        <w:rPr>
          <w:szCs w:val="24"/>
          <w:lang w:val="en-US"/>
        </w:rPr>
        <w:t>надлежно</w:t>
      </w:r>
      <w:proofErr w:type="spellEnd"/>
      <w:r>
        <w:rPr>
          <w:szCs w:val="24"/>
          <w:lang w:val="en-US"/>
        </w:rPr>
        <w:t xml:space="preserve"> </w:t>
      </w:r>
      <w:proofErr w:type="spellStart"/>
      <w:r>
        <w:rPr>
          <w:szCs w:val="24"/>
          <w:lang w:val="en-US"/>
        </w:rPr>
        <w:t>извършен</w:t>
      </w:r>
      <w:proofErr w:type="spellEnd"/>
      <w:r>
        <w:rPr>
          <w:szCs w:val="24"/>
        </w:rPr>
        <w:t>о</w:t>
      </w:r>
      <w:r>
        <w:rPr>
          <w:szCs w:val="24"/>
          <w:lang w:val="en-US"/>
        </w:rPr>
        <w:t>.</w:t>
      </w:r>
    </w:p>
    <w:p w:rsidR="00E62227" w:rsidRDefault="00E62227" w:rsidP="00E62227">
      <w:pPr>
        <w:tabs>
          <w:tab w:val="left" w:pos="709"/>
        </w:tabs>
        <w:spacing w:line="240" w:lineRule="auto"/>
        <w:jc w:val="both"/>
        <w:rPr>
          <w:rFonts w:eastAsia="Times New Roman"/>
          <w:b/>
          <w:color w:val="000000"/>
          <w:szCs w:val="24"/>
          <w:u w:val="single"/>
        </w:rPr>
      </w:pPr>
      <w:r>
        <w:rPr>
          <w:rFonts w:eastAsia="Times New Roman"/>
          <w:szCs w:val="24"/>
        </w:rPr>
        <w:tab/>
      </w:r>
    </w:p>
    <w:p w:rsidR="00E62227" w:rsidRDefault="00E62227" w:rsidP="00E62227">
      <w:pPr>
        <w:widowControl w:val="0"/>
        <w:spacing w:line="240" w:lineRule="auto"/>
        <w:jc w:val="both"/>
        <w:rPr>
          <w:rFonts w:eastAsia="Times New Roman"/>
          <w:szCs w:val="24"/>
        </w:rPr>
      </w:pPr>
      <w:r>
        <w:rPr>
          <w:rFonts w:eastAsia="Times New Roman"/>
          <w:b/>
          <w:szCs w:val="24"/>
        </w:rPr>
        <w:t xml:space="preserve">Чл.8. </w:t>
      </w:r>
      <w:r>
        <w:rPr>
          <w:rFonts w:eastAsia="Times New Roman"/>
          <w:szCs w:val="24"/>
        </w:rPr>
        <w:t>ВЪЗЛОЖИТЕЛЯТ плаща на ИЗПЪЛНИТЕЛЯ Цената по този Договор, както следва:</w:t>
      </w:r>
    </w:p>
    <w:p w:rsidR="00E62227" w:rsidRDefault="00E62227" w:rsidP="00E62227">
      <w:pPr>
        <w:widowControl w:val="0"/>
        <w:spacing w:line="240" w:lineRule="auto"/>
        <w:jc w:val="both"/>
        <w:rPr>
          <w:rFonts w:eastAsia="Times New Roman"/>
          <w:szCs w:val="24"/>
        </w:rPr>
      </w:pPr>
      <w:r>
        <w:rPr>
          <w:rFonts w:eastAsia="Times New Roman"/>
          <w:szCs w:val="24"/>
        </w:rPr>
        <w:t xml:space="preserve">1.плащане в размер на </w:t>
      </w:r>
      <w:r>
        <w:rPr>
          <w:sz w:val="23"/>
          <w:szCs w:val="23"/>
        </w:rPr>
        <w:t>стойността на всяка изпълнена дейност</w:t>
      </w:r>
      <w:r>
        <w:rPr>
          <w:rFonts w:eastAsia="Times New Roman"/>
          <w:szCs w:val="24"/>
        </w:rPr>
        <w:t>– в срок до 30 (</w:t>
      </w:r>
      <w:r>
        <w:rPr>
          <w:rFonts w:eastAsia="Times New Roman"/>
          <w:i/>
          <w:szCs w:val="24"/>
        </w:rPr>
        <w:t>тридесет</w:t>
      </w:r>
      <w:r>
        <w:rPr>
          <w:rFonts w:eastAsia="Times New Roman"/>
          <w:szCs w:val="24"/>
        </w:rPr>
        <w:t>) дни, считано от приемане изпълнението на Услугите за съответната дейност.</w:t>
      </w:r>
    </w:p>
    <w:p w:rsidR="00E62227" w:rsidRDefault="00E62227" w:rsidP="00E62227">
      <w:pPr>
        <w:widowControl w:val="0"/>
        <w:spacing w:line="240" w:lineRule="auto"/>
        <w:jc w:val="both"/>
        <w:rPr>
          <w:rFonts w:eastAsia="Times New Roman"/>
          <w:b/>
          <w:szCs w:val="24"/>
        </w:rPr>
      </w:pPr>
    </w:p>
    <w:p w:rsidR="00E62227" w:rsidRDefault="00E62227" w:rsidP="00E62227">
      <w:pPr>
        <w:widowControl w:val="0"/>
        <w:spacing w:line="240" w:lineRule="auto"/>
        <w:jc w:val="both"/>
        <w:rPr>
          <w:rFonts w:eastAsia="Times New Roman"/>
          <w:szCs w:val="24"/>
        </w:rPr>
      </w:pPr>
      <w:r>
        <w:rPr>
          <w:rFonts w:eastAsia="Times New Roman"/>
          <w:b/>
          <w:szCs w:val="24"/>
        </w:rPr>
        <w:t>Чл.9.</w:t>
      </w:r>
      <w:r>
        <w:rPr>
          <w:rFonts w:eastAsia="Times New Roman"/>
          <w:szCs w:val="24"/>
        </w:rPr>
        <w:t xml:space="preserve"> Всяко плащане по този Договор, се извършва въз основа на следните документи:</w:t>
      </w:r>
    </w:p>
    <w:p w:rsidR="00E62227" w:rsidRDefault="00E62227" w:rsidP="00E62227">
      <w:pPr>
        <w:widowControl w:val="0"/>
        <w:spacing w:line="240" w:lineRule="auto"/>
        <w:jc w:val="both"/>
        <w:rPr>
          <w:rFonts w:eastAsia="Times New Roman"/>
          <w:szCs w:val="24"/>
        </w:rPr>
      </w:pPr>
      <w:r>
        <w:rPr>
          <w:rFonts w:eastAsia="Times New Roman"/>
          <w:szCs w:val="24"/>
        </w:rPr>
        <w:t xml:space="preserve">1. </w:t>
      </w:r>
      <w:proofErr w:type="spellStart"/>
      <w:r>
        <w:rPr>
          <w:rFonts w:eastAsia="Times New Roman"/>
          <w:szCs w:val="24"/>
        </w:rPr>
        <w:t>приемо-предавателен</w:t>
      </w:r>
      <w:proofErr w:type="spellEnd"/>
      <w:r>
        <w:rPr>
          <w:rFonts w:eastAsia="Times New Roman"/>
          <w:szCs w:val="24"/>
        </w:rPr>
        <w:t xml:space="preserve"> протокол за приемане на Услугите за съответната дейност, подписан от ВЪЗЛОЖИТЕЛЯ и ИЗПЪЛНИТЕЛЯ, при съответно спазване на разпоредбите на Раздел VI (</w:t>
      </w:r>
      <w:r>
        <w:rPr>
          <w:rFonts w:eastAsia="Times New Roman"/>
          <w:i/>
          <w:szCs w:val="24"/>
        </w:rPr>
        <w:t>Предаване и приемане на изпълнението)</w:t>
      </w:r>
      <w:r>
        <w:rPr>
          <w:rFonts w:eastAsia="Times New Roman"/>
          <w:szCs w:val="24"/>
        </w:rPr>
        <w:t xml:space="preserve"> от Договора; и</w:t>
      </w:r>
    </w:p>
    <w:p w:rsidR="00E62227" w:rsidRDefault="00E62227" w:rsidP="00E62227">
      <w:pPr>
        <w:widowControl w:val="0"/>
        <w:spacing w:line="240" w:lineRule="auto"/>
        <w:jc w:val="both"/>
        <w:rPr>
          <w:rFonts w:eastAsia="Times New Roman"/>
          <w:szCs w:val="24"/>
        </w:rPr>
      </w:pPr>
      <w:r>
        <w:rPr>
          <w:rFonts w:eastAsia="Times New Roman"/>
          <w:szCs w:val="24"/>
        </w:rPr>
        <w:t>2. фактура за дължимата сума за съответната дейност, издадена от ИЗПЪЛНИТЕЛЯ и представена на ВЪЗЛОЖИТЕЛЯ.</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ГАРАНЦИЯ ЗА ИЗПЪЛНЕНИЕ</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b/>
          <w:szCs w:val="24"/>
        </w:rPr>
        <w:t>Чл.11.</w:t>
      </w:r>
      <w:r>
        <w:rPr>
          <w:rFonts w:eastAsia="Times New Roman"/>
          <w:color w:val="000000"/>
          <w:spacing w:val="1"/>
          <w:szCs w:val="24"/>
        </w:rPr>
        <w:t xml:space="preserve">При подписването на този Договор, ИЗПЪЛНИТЕЛЯТ представя на </w:t>
      </w:r>
      <w:r>
        <w:rPr>
          <w:rFonts w:eastAsia="Times New Roman"/>
          <w:szCs w:val="24"/>
        </w:rPr>
        <w:t>ВЪЗЛОЖИТЕЛЯ</w:t>
      </w:r>
      <w:r>
        <w:rPr>
          <w:rFonts w:eastAsia="Times New Roman"/>
          <w:color w:val="000000"/>
          <w:spacing w:val="1"/>
          <w:szCs w:val="24"/>
        </w:rPr>
        <w:t xml:space="preserve"> гаранция за изпълнение в размер на </w:t>
      </w:r>
      <w:r>
        <w:rPr>
          <w:rFonts w:eastAsia="Times New Roman"/>
          <w:b/>
          <w:color w:val="000000"/>
          <w:spacing w:val="1"/>
          <w:szCs w:val="24"/>
        </w:rPr>
        <w:t>1%</w:t>
      </w:r>
      <w:r>
        <w:rPr>
          <w:rFonts w:eastAsia="Times New Roman"/>
          <w:color w:val="000000"/>
          <w:spacing w:val="1"/>
          <w:szCs w:val="24"/>
        </w:rPr>
        <w:t xml:space="preserve">  (</w:t>
      </w:r>
      <w:r>
        <w:rPr>
          <w:rFonts w:eastAsia="Times New Roman"/>
          <w:i/>
          <w:color w:val="000000"/>
          <w:spacing w:val="1"/>
          <w:szCs w:val="24"/>
        </w:rPr>
        <w:t>едно на сто</w:t>
      </w:r>
      <w:r>
        <w:rPr>
          <w:rFonts w:eastAsia="Times New Roman"/>
          <w:color w:val="000000"/>
          <w:spacing w:val="1"/>
          <w:szCs w:val="24"/>
        </w:rPr>
        <w:t xml:space="preserve">) от </w:t>
      </w:r>
      <w:r>
        <w:rPr>
          <w:rFonts w:eastAsia="Times New Roman"/>
          <w:color w:val="000000"/>
          <w:spacing w:val="-2"/>
          <w:szCs w:val="24"/>
        </w:rPr>
        <w:t xml:space="preserve">Стойността на Договора без ДДС, а именно </w:t>
      </w:r>
      <w:r>
        <w:rPr>
          <w:rFonts w:eastAsia="Times New Roman"/>
          <w:b/>
          <w:color w:val="000000"/>
          <w:spacing w:val="-2"/>
          <w:szCs w:val="24"/>
        </w:rPr>
        <w:t>3420</w:t>
      </w:r>
      <w:r>
        <w:rPr>
          <w:rFonts w:eastAsia="Times New Roman"/>
          <w:szCs w:val="24"/>
        </w:rPr>
        <w:t xml:space="preserve"> (</w:t>
      </w:r>
      <w:r>
        <w:rPr>
          <w:rFonts w:eastAsia="Times New Roman"/>
          <w:i/>
          <w:szCs w:val="24"/>
        </w:rPr>
        <w:t>три хиляди четиристотин и двадесет</w:t>
      </w:r>
      <w:r>
        <w:rPr>
          <w:rFonts w:eastAsia="Times New Roman"/>
          <w:szCs w:val="24"/>
        </w:rPr>
        <w:t xml:space="preserve">) лева </w:t>
      </w:r>
      <w:r>
        <w:rPr>
          <w:rFonts w:eastAsia="Times New Roman"/>
          <w:szCs w:val="24"/>
        </w:rPr>
        <w:lastRenderedPageBreak/>
        <w:t>(„</w:t>
      </w:r>
      <w:r>
        <w:rPr>
          <w:rFonts w:eastAsia="Times New Roman"/>
          <w:b/>
          <w:szCs w:val="24"/>
        </w:rPr>
        <w:t>Гаранцията за изпълнение</w:t>
      </w:r>
      <w:r>
        <w:rPr>
          <w:rFonts w:eastAsia="Times New Roman"/>
          <w:szCs w:val="24"/>
        </w:rPr>
        <w:t>“), която служи за обезпечаване на изпълнението на задълженията на ИЗПЪЛНИТЕЛЯ по Договора</w:t>
      </w:r>
      <w:r>
        <w:rPr>
          <w:rFonts w:eastAsia="Times New Roman"/>
          <w:color w:val="000000"/>
          <w:spacing w:val="-2"/>
          <w:szCs w:val="24"/>
        </w:rPr>
        <w:t xml:space="preserve">. </w:t>
      </w:r>
    </w:p>
    <w:p w:rsidR="00E62227" w:rsidRDefault="00E62227" w:rsidP="00E62227">
      <w:pPr>
        <w:shd w:val="clear" w:color="auto" w:fill="FFFFFF"/>
        <w:spacing w:line="240" w:lineRule="auto"/>
        <w:jc w:val="both"/>
        <w:rPr>
          <w:rFonts w:eastAsia="Times New Roman"/>
          <w:b/>
          <w:szCs w:val="24"/>
        </w:rPr>
      </w:pP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b/>
          <w:szCs w:val="24"/>
        </w:rPr>
        <w:t xml:space="preserve">Чл.12.(1) </w:t>
      </w:r>
      <w:r>
        <w:rPr>
          <w:rFonts w:eastAsia="Times New Roman"/>
          <w:color w:val="000000"/>
          <w:spacing w:val="-2"/>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Pr>
          <w:rFonts w:eastAsia="Times New Roman"/>
          <w:i/>
          <w:color w:val="000000"/>
          <w:spacing w:val="-2"/>
          <w:szCs w:val="24"/>
        </w:rPr>
        <w:t>седем</w:t>
      </w:r>
      <w:r>
        <w:rPr>
          <w:rFonts w:eastAsia="Times New Roman"/>
          <w:color w:val="000000"/>
          <w:spacing w:val="-2"/>
          <w:szCs w:val="24"/>
        </w:rPr>
        <w:t>) дни от подписването на допълнително споразумение за изменението.</w:t>
      </w:r>
    </w:p>
    <w:p w:rsidR="00E62227" w:rsidRDefault="00E62227" w:rsidP="00E62227">
      <w:pPr>
        <w:shd w:val="clear" w:color="auto" w:fill="FFFFFF"/>
        <w:spacing w:line="240" w:lineRule="auto"/>
        <w:jc w:val="both"/>
        <w:rPr>
          <w:rFonts w:eastAsia="Times New Roman"/>
          <w:szCs w:val="24"/>
        </w:rPr>
      </w:pPr>
      <w:r>
        <w:rPr>
          <w:rFonts w:eastAsia="Times New Roman"/>
          <w:b/>
          <w:szCs w:val="24"/>
        </w:rPr>
        <w:t xml:space="preserve">(2) </w:t>
      </w:r>
      <w:r>
        <w:rPr>
          <w:rFonts w:eastAsia="Times New Roman"/>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E62227" w:rsidRDefault="00E62227" w:rsidP="00E62227">
      <w:pPr>
        <w:shd w:val="clear" w:color="auto" w:fill="FFFFFF"/>
        <w:spacing w:line="240" w:lineRule="auto"/>
        <w:jc w:val="both"/>
        <w:rPr>
          <w:rFonts w:eastAsia="Times New Roman"/>
          <w:szCs w:val="24"/>
        </w:rPr>
      </w:pPr>
      <w:r>
        <w:rPr>
          <w:rFonts w:eastAsia="Times New Roman"/>
          <w:szCs w:val="24"/>
        </w:rPr>
        <w:t>1. внасяне на допълнителна парична сума по банковата сметка на ВЪЗЛОЖИТЕЛЯ, при спазване на изискванията на Договора; и/или;</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szCs w:val="24"/>
        </w:rPr>
        <w:t xml:space="preserve">2. </w:t>
      </w:r>
      <w:r>
        <w:rPr>
          <w:rFonts w:eastAsia="Times New Roman"/>
          <w:color w:val="000000"/>
          <w:spacing w:val="-2"/>
          <w:szCs w:val="24"/>
        </w:rPr>
        <w:t>предоставяне на документ за изменение на първоначалната банкова гаранция или нова банкова гаранция, при спазване на изискванията на настоящия Договор; и/или</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color w:val="000000"/>
          <w:spacing w:val="-2"/>
          <w:szCs w:val="24"/>
        </w:rPr>
        <w:t>3.  предоставяне на документ за изменение на първоначалната застраховка или нова застраховка, при спазване на изискванията на този Договор.</w:t>
      </w:r>
    </w:p>
    <w:p w:rsidR="00E62227" w:rsidRDefault="00E62227" w:rsidP="00E62227">
      <w:pPr>
        <w:shd w:val="clear" w:color="auto" w:fill="FFFFFF"/>
        <w:tabs>
          <w:tab w:val="left" w:pos="-180"/>
        </w:tabs>
        <w:spacing w:line="240" w:lineRule="auto"/>
        <w:jc w:val="both"/>
        <w:rPr>
          <w:rFonts w:eastAsia="Times New Roman"/>
          <w:b/>
          <w:color w:val="000000"/>
          <w:spacing w:val="1"/>
          <w:szCs w:val="24"/>
        </w:rPr>
      </w:pP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b/>
          <w:color w:val="000000"/>
          <w:spacing w:val="-2"/>
          <w:szCs w:val="24"/>
        </w:rPr>
        <w:t>Чл.13.</w:t>
      </w:r>
      <w:r>
        <w:rPr>
          <w:rFonts w:eastAsia="Times New Roman"/>
          <w:color w:val="000000"/>
          <w:spacing w:val="-2"/>
          <w:szCs w:val="24"/>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9628CB" w:rsidRDefault="009628CB" w:rsidP="00E62227">
      <w:pPr>
        <w:spacing w:line="240" w:lineRule="auto"/>
        <w:jc w:val="both"/>
        <w:rPr>
          <w:rFonts w:eastAsia="Tahoma"/>
          <w:b/>
          <w:color w:val="000000"/>
          <w:szCs w:val="24"/>
          <w:lang w:eastAsia="bg-BG"/>
        </w:rPr>
      </w:pPr>
    </w:p>
    <w:p w:rsidR="00E62227" w:rsidRPr="00387C3B" w:rsidRDefault="00E62227" w:rsidP="00E62227">
      <w:pPr>
        <w:spacing w:line="240" w:lineRule="auto"/>
        <w:jc w:val="both"/>
        <w:rPr>
          <w:color w:val="000000"/>
          <w:szCs w:val="24"/>
          <w:lang w:eastAsia="bg-BG"/>
        </w:rPr>
      </w:pPr>
      <w:r w:rsidRPr="00387C3B">
        <w:rPr>
          <w:rFonts w:eastAsia="Tahoma"/>
          <w:color w:val="000000"/>
          <w:szCs w:val="24"/>
          <w:lang w:eastAsia="bg-BG"/>
        </w:rPr>
        <w:t>Банка:</w:t>
      </w:r>
      <w:r w:rsidRPr="00387C3B">
        <w:rPr>
          <w:rFonts w:eastAsia="Times New Roman"/>
          <w:color w:val="000000"/>
          <w:szCs w:val="24"/>
          <w:lang w:eastAsia="bg-BG"/>
        </w:rPr>
        <w:t>ЦКБ АД</w:t>
      </w:r>
    </w:p>
    <w:p w:rsidR="00E62227" w:rsidRPr="00387C3B" w:rsidRDefault="00E62227" w:rsidP="00E62227">
      <w:pPr>
        <w:spacing w:line="240" w:lineRule="auto"/>
        <w:jc w:val="both"/>
        <w:rPr>
          <w:color w:val="000000"/>
          <w:szCs w:val="24"/>
          <w:lang w:eastAsia="bg-BG"/>
        </w:rPr>
      </w:pPr>
      <w:r w:rsidRPr="00387C3B">
        <w:rPr>
          <w:rFonts w:eastAsia="Tahoma"/>
          <w:color w:val="000000"/>
          <w:szCs w:val="24"/>
          <w:lang w:eastAsia="bg-BG"/>
        </w:rPr>
        <w:t xml:space="preserve">BIC:CECBBGSF </w:t>
      </w:r>
    </w:p>
    <w:p w:rsidR="00E62227" w:rsidRPr="00387C3B" w:rsidRDefault="00E62227" w:rsidP="00E62227">
      <w:pPr>
        <w:spacing w:line="240" w:lineRule="auto"/>
        <w:jc w:val="both"/>
        <w:rPr>
          <w:rFonts w:eastAsia="Tahoma"/>
          <w:color w:val="000000"/>
          <w:szCs w:val="24"/>
          <w:lang w:eastAsia="bg-BG"/>
        </w:rPr>
      </w:pPr>
      <w:r w:rsidRPr="00387C3B">
        <w:rPr>
          <w:rFonts w:eastAsia="Tahoma"/>
          <w:color w:val="000000"/>
          <w:szCs w:val="24"/>
          <w:lang w:eastAsia="bg-BG"/>
        </w:rPr>
        <w:t>IBAN:BG91CECB979010D1542700</w:t>
      </w:r>
      <w:r w:rsidRPr="00387C3B">
        <w:rPr>
          <w:rFonts w:eastAsia="Times New Roman"/>
          <w:color w:val="000000"/>
          <w:szCs w:val="24"/>
          <w:lang w:eastAsia="bg-BG"/>
        </w:rPr>
        <w:t xml:space="preserve"> </w:t>
      </w:r>
    </w:p>
    <w:p w:rsidR="00E62227" w:rsidRPr="00387C3B" w:rsidRDefault="00E62227" w:rsidP="00E62227">
      <w:pPr>
        <w:spacing w:line="240" w:lineRule="auto"/>
        <w:jc w:val="both"/>
        <w:rPr>
          <w:szCs w:val="24"/>
        </w:rPr>
      </w:pPr>
    </w:p>
    <w:p w:rsidR="00E62227" w:rsidRDefault="00E62227" w:rsidP="00E62227">
      <w:pPr>
        <w:shd w:val="clear" w:color="auto" w:fill="FFFFFF"/>
        <w:spacing w:line="240" w:lineRule="auto"/>
        <w:jc w:val="both"/>
        <w:rPr>
          <w:rFonts w:eastAsia="Times New Roman"/>
          <w:color w:val="000000"/>
          <w:szCs w:val="20"/>
        </w:rPr>
      </w:pPr>
      <w:r>
        <w:rPr>
          <w:rFonts w:eastAsia="Times New Roman"/>
          <w:b/>
          <w:szCs w:val="24"/>
        </w:rPr>
        <w:t>Чл.14.(1).</w:t>
      </w:r>
      <w:r>
        <w:rPr>
          <w:rFonts w:eastAsia="Times New Roman"/>
          <w:color w:val="000000"/>
          <w:szCs w:val="20"/>
        </w:rPr>
        <w:t xml:space="preserve">Когато като гаранция за изпълнение се представя </w:t>
      </w:r>
      <w:r>
        <w:rPr>
          <w:rFonts w:eastAsia="Times New Roman"/>
          <w:color w:val="000000"/>
          <w:spacing w:val="1"/>
          <w:szCs w:val="24"/>
        </w:rPr>
        <w:t>банкова гаранция</w:t>
      </w:r>
      <w:r>
        <w:rPr>
          <w:rFonts w:eastAsia="Times New Roman"/>
          <w:color w:val="00000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62227" w:rsidRDefault="00E62227" w:rsidP="00E62227">
      <w:pPr>
        <w:shd w:val="clear" w:color="auto" w:fill="FFFFFF"/>
        <w:spacing w:line="240" w:lineRule="auto"/>
        <w:jc w:val="both"/>
        <w:rPr>
          <w:rFonts w:eastAsia="Times New Roman"/>
          <w:color w:val="000000"/>
          <w:szCs w:val="20"/>
        </w:rPr>
      </w:pPr>
      <w:r>
        <w:rPr>
          <w:rFonts w:eastAsia="Times New Roman"/>
          <w:color w:val="000000"/>
          <w:szCs w:val="20"/>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color w:val="000000"/>
          <w:szCs w:val="20"/>
        </w:rPr>
        <w:t>2. да бъде със срок на валидност за целия срок на действие на Договора плюс 30 (</w:t>
      </w:r>
      <w:r>
        <w:rPr>
          <w:rFonts w:eastAsia="Times New Roman"/>
          <w:i/>
          <w:color w:val="000000"/>
          <w:szCs w:val="20"/>
        </w:rPr>
        <w:t>тридесет</w:t>
      </w:r>
      <w:r>
        <w:rPr>
          <w:rFonts w:eastAsia="Times New Roman"/>
          <w:color w:val="000000"/>
          <w:szCs w:val="20"/>
        </w:rPr>
        <w:t>) дни след прекратяването на Договора, като при необходимост срокът на валидност на банковата гаранция се удължава или се издава нова.</w:t>
      </w:r>
      <w:r>
        <w:rPr>
          <w:rFonts w:eastAsia="Times New Roman"/>
          <w:color w:val="000000"/>
          <w:spacing w:val="-2"/>
          <w:szCs w:val="24"/>
        </w:rPr>
        <w:t xml:space="preserve"> </w:t>
      </w:r>
    </w:p>
    <w:p w:rsidR="00E62227" w:rsidRDefault="00E62227" w:rsidP="00E62227">
      <w:pPr>
        <w:shd w:val="clear" w:color="auto" w:fill="FFFFFF"/>
        <w:spacing w:line="240" w:lineRule="auto"/>
        <w:jc w:val="both"/>
        <w:rPr>
          <w:rFonts w:eastAsia="Times New Roman"/>
          <w:color w:val="000000"/>
          <w:spacing w:val="-2"/>
          <w:szCs w:val="24"/>
        </w:rPr>
      </w:pPr>
      <w:r>
        <w:rPr>
          <w:rFonts w:eastAsia="Times New Roman"/>
          <w:b/>
          <w:color w:val="000000"/>
          <w:spacing w:val="-2"/>
          <w:szCs w:val="24"/>
        </w:rPr>
        <w:t>(2)</w:t>
      </w:r>
      <w:r>
        <w:rPr>
          <w:rFonts w:eastAsia="Times New Roman"/>
          <w:color w:val="000000"/>
          <w:spacing w:val="-2"/>
          <w:szCs w:val="24"/>
        </w:rPr>
        <w:t xml:space="preserve">.Банковите разходи по откриването и поддържането на Гаранцията </w:t>
      </w:r>
      <w:r>
        <w:rPr>
          <w:rFonts w:eastAsia="Times New Roman"/>
          <w:color w:val="000000"/>
          <w:spacing w:val="1"/>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rFonts w:eastAsia="Times New Roman"/>
          <w:color w:val="000000"/>
          <w:spacing w:val="-2"/>
          <w:szCs w:val="24"/>
        </w:rPr>
        <w:t>са за сметка на ИЗПЪЛНИТЕЛЯ.</w:t>
      </w:r>
    </w:p>
    <w:p w:rsidR="00E62227" w:rsidRDefault="00E62227" w:rsidP="00E62227">
      <w:pPr>
        <w:shd w:val="clear" w:color="auto" w:fill="FFFFFF"/>
        <w:spacing w:line="240" w:lineRule="auto"/>
        <w:jc w:val="both"/>
        <w:rPr>
          <w:rFonts w:eastAsia="Times New Roman"/>
          <w:b/>
          <w:color w:val="000000"/>
          <w:spacing w:val="-2"/>
          <w:szCs w:val="24"/>
          <w:highlight w:val="yellow"/>
        </w:rPr>
      </w:pPr>
    </w:p>
    <w:p w:rsidR="00E62227" w:rsidRDefault="00E62227" w:rsidP="00E62227">
      <w:pPr>
        <w:shd w:val="clear" w:color="auto" w:fill="FFFFFF"/>
        <w:spacing w:line="240" w:lineRule="auto"/>
        <w:jc w:val="both"/>
        <w:rPr>
          <w:rFonts w:eastAsia="Times New Roman"/>
          <w:color w:val="000000"/>
          <w:spacing w:val="1"/>
          <w:szCs w:val="24"/>
        </w:rPr>
      </w:pPr>
      <w:r>
        <w:rPr>
          <w:rFonts w:eastAsia="Times New Roman"/>
          <w:b/>
          <w:szCs w:val="24"/>
        </w:rPr>
        <w:t>Чл.15.(1).</w:t>
      </w:r>
      <w:r>
        <w:rPr>
          <w:rFonts w:eastAsia="Times New Roman"/>
          <w:color w:val="000000"/>
          <w:szCs w:val="20"/>
        </w:rPr>
        <w:t xml:space="preserve">Когато като Гаранция за изпълнение се представя </w:t>
      </w:r>
      <w:r>
        <w:rPr>
          <w:rFonts w:eastAsia="Times New Roman"/>
          <w:color w:val="000000"/>
          <w:spacing w:val="1"/>
          <w:szCs w:val="24"/>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Pr>
          <w:rFonts w:eastAsia="Times New Roman"/>
          <w:color w:val="000000"/>
          <w:spacing w:val="1"/>
          <w:szCs w:val="24"/>
        </w:rPr>
        <w:t>бенефициер</w:t>
      </w:r>
      <w:proofErr w:type="spellEnd"/>
      <w:r>
        <w:rPr>
          <w:rFonts w:eastAsia="Times New Roman"/>
          <w:color w:val="000000"/>
          <w:spacing w:val="1"/>
          <w:szCs w:val="24"/>
        </w:rPr>
        <w:t>), която трябва да отговаря на следните изисквания:</w:t>
      </w:r>
    </w:p>
    <w:p w:rsidR="00E62227" w:rsidRDefault="00E62227" w:rsidP="00E62227">
      <w:pPr>
        <w:shd w:val="clear" w:color="auto" w:fill="FFFFFF"/>
        <w:spacing w:line="240" w:lineRule="auto"/>
        <w:jc w:val="both"/>
        <w:rPr>
          <w:rFonts w:eastAsia="Times New Roman"/>
          <w:color w:val="000000"/>
          <w:spacing w:val="1"/>
          <w:szCs w:val="24"/>
        </w:rPr>
      </w:pPr>
      <w:r>
        <w:rPr>
          <w:rFonts w:eastAsia="Times New Roman"/>
          <w:color w:val="000000"/>
          <w:spacing w:val="1"/>
          <w:szCs w:val="24"/>
        </w:rPr>
        <w:t>1.да обезпечава изпълнението на този Договор чрез покритие на отговорността на ИЗПЪЛНИТЕЛЯ;</w:t>
      </w:r>
    </w:p>
    <w:p w:rsidR="00E62227" w:rsidRDefault="00E62227" w:rsidP="00E62227">
      <w:pPr>
        <w:shd w:val="clear" w:color="auto" w:fill="FFFFFF"/>
        <w:spacing w:line="240" w:lineRule="auto"/>
        <w:jc w:val="both"/>
        <w:rPr>
          <w:rFonts w:eastAsia="Times New Roman"/>
          <w:color w:val="000000"/>
          <w:spacing w:val="1"/>
          <w:szCs w:val="24"/>
        </w:rPr>
      </w:pPr>
      <w:r>
        <w:rPr>
          <w:rFonts w:eastAsia="Times New Roman"/>
          <w:color w:val="000000"/>
          <w:spacing w:val="1"/>
          <w:szCs w:val="24"/>
        </w:rPr>
        <w:t>2. да бъде със срок на валидност за целия срок на действие на Договора плюс 30 (</w:t>
      </w:r>
      <w:r>
        <w:rPr>
          <w:rFonts w:eastAsia="Times New Roman"/>
          <w:i/>
          <w:color w:val="000000"/>
          <w:spacing w:val="1"/>
          <w:szCs w:val="24"/>
        </w:rPr>
        <w:t>тридесет</w:t>
      </w:r>
      <w:r>
        <w:rPr>
          <w:rFonts w:eastAsia="Times New Roman"/>
          <w:color w:val="000000"/>
          <w:spacing w:val="1"/>
          <w:szCs w:val="24"/>
        </w:rPr>
        <w:t xml:space="preserve">) дни след прекратяването на Договора. </w:t>
      </w:r>
    </w:p>
    <w:p w:rsidR="00E62227" w:rsidRDefault="00E62227" w:rsidP="00E62227">
      <w:pPr>
        <w:shd w:val="clear" w:color="auto" w:fill="FFFFFF"/>
        <w:spacing w:line="240" w:lineRule="auto"/>
        <w:jc w:val="both"/>
        <w:rPr>
          <w:rFonts w:eastAsia="Times New Roman"/>
          <w:b/>
          <w:szCs w:val="24"/>
        </w:rPr>
      </w:pPr>
    </w:p>
    <w:p w:rsidR="00E62227" w:rsidRDefault="00E62227" w:rsidP="00E62227">
      <w:pPr>
        <w:shd w:val="clear" w:color="auto" w:fill="FFFFFF"/>
        <w:spacing w:line="240" w:lineRule="auto"/>
        <w:jc w:val="both"/>
        <w:rPr>
          <w:rFonts w:eastAsia="Times New Roman"/>
          <w:color w:val="000000"/>
          <w:spacing w:val="1"/>
          <w:szCs w:val="24"/>
          <w:lang w:val="en-US"/>
        </w:rPr>
      </w:pPr>
      <w:r>
        <w:rPr>
          <w:rFonts w:eastAsia="Times New Roman"/>
          <w:b/>
          <w:szCs w:val="24"/>
        </w:rPr>
        <w:t>(2).</w:t>
      </w:r>
      <w:r>
        <w:rPr>
          <w:rFonts w:eastAsia="Times New Roman"/>
          <w:color w:val="000000"/>
          <w:spacing w:val="1"/>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Pr>
          <w:rFonts w:eastAsia="Times New Roman"/>
          <w:color w:val="000000"/>
          <w:spacing w:val="1"/>
          <w:szCs w:val="24"/>
          <w:lang w:val="en-US"/>
        </w:rPr>
        <w:t xml:space="preserve"> </w:t>
      </w:r>
    </w:p>
    <w:p w:rsidR="00E62227" w:rsidRDefault="00E62227" w:rsidP="00E62227">
      <w:pPr>
        <w:shd w:val="clear" w:color="auto" w:fill="FFFFFF"/>
        <w:tabs>
          <w:tab w:val="left" w:pos="-180"/>
        </w:tabs>
        <w:spacing w:line="240" w:lineRule="auto"/>
        <w:jc w:val="both"/>
        <w:rPr>
          <w:rFonts w:eastAsia="Times New Roman"/>
          <w:b/>
          <w:szCs w:val="24"/>
        </w:rPr>
      </w:pP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b/>
          <w:szCs w:val="24"/>
        </w:rPr>
        <w:t>Чл.16.(1).</w:t>
      </w:r>
      <w:r>
        <w:rPr>
          <w:rFonts w:eastAsia="Times New Roman"/>
          <w:color w:val="000000"/>
          <w:spacing w:val="1"/>
          <w:szCs w:val="24"/>
        </w:rPr>
        <w:t>ВЪЗЛОЖИТЕЛЯТ освобождава Гаранцията за изпълнение в срок до 30 (</w:t>
      </w:r>
      <w:r>
        <w:rPr>
          <w:rFonts w:eastAsia="Times New Roman"/>
          <w:i/>
          <w:color w:val="000000"/>
          <w:spacing w:val="1"/>
          <w:szCs w:val="24"/>
        </w:rPr>
        <w:t>тридесет</w:t>
      </w:r>
      <w:r>
        <w:rPr>
          <w:rFonts w:eastAsia="Times New Roman"/>
          <w:color w:val="000000"/>
          <w:spacing w:val="1"/>
          <w:szCs w:val="24"/>
        </w:rPr>
        <w:t>)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Pr>
          <w:rFonts w:eastAsia="Times New Roman"/>
          <w:color w:val="000000"/>
          <w:spacing w:val="-2"/>
          <w:szCs w:val="24"/>
        </w:rPr>
        <w:t>.</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b/>
          <w:color w:val="000000"/>
          <w:spacing w:val="-2"/>
          <w:szCs w:val="24"/>
        </w:rPr>
        <w:t>(2)</w:t>
      </w:r>
      <w:r>
        <w:rPr>
          <w:rFonts w:eastAsia="Times New Roman"/>
          <w:color w:val="000000"/>
          <w:spacing w:val="-2"/>
          <w:szCs w:val="24"/>
        </w:rPr>
        <w:t>.Освобождаването на Гаранцията за изпълнение се извършва, както следва:</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 xml:space="preserve">1. когато е във формата на парична сума – чрез превеждане на сумата по банковата сметка на ИЗПЪЛНИТЕЛЯ, посочена в чл. 7 от Договора; </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 xml:space="preserve">3. когато е във формата на застраховка – чрез връщане на оригинала на </w:t>
      </w:r>
      <w:r>
        <w:rPr>
          <w:rFonts w:eastAsia="Times New Roman"/>
          <w:color w:val="000000"/>
          <w:spacing w:val="1"/>
          <w:szCs w:val="24"/>
        </w:rPr>
        <w:t xml:space="preserve">застрахователната полица/застрахователния сертификат </w:t>
      </w:r>
      <w:r>
        <w:rPr>
          <w:rFonts w:eastAsia="Times New Roman"/>
          <w:color w:val="000000"/>
          <w:spacing w:val="-2"/>
          <w:szCs w:val="24"/>
        </w:rPr>
        <w:t xml:space="preserve">на представител на ИЗПЪЛНИТЕЛЯ или упълномощено от него лице </w:t>
      </w:r>
      <w:r>
        <w:rPr>
          <w:rFonts w:eastAsia="Times New Roman"/>
          <w:color w:val="000000"/>
          <w:spacing w:val="1"/>
          <w:szCs w:val="24"/>
        </w:rPr>
        <w:t>/ изпращане на писмено уведомление до застрахователя</w:t>
      </w:r>
      <w:r>
        <w:rPr>
          <w:rFonts w:eastAsia="Times New Roman"/>
          <w:color w:val="000000"/>
          <w:spacing w:val="-2"/>
          <w:szCs w:val="24"/>
        </w:rPr>
        <w:t>.</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b/>
          <w:color w:val="000000"/>
          <w:spacing w:val="-2"/>
          <w:szCs w:val="24"/>
        </w:rPr>
        <w:t>(3)</w:t>
      </w:r>
      <w:r>
        <w:rPr>
          <w:rFonts w:eastAsia="Times New Roman"/>
          <w:color w:val="000000"/>
          <w:spacing w:val="-2"/>
          <w:szCs w:val="24"/>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въпросът е отнесен за решаване пред съд. При решаване на спора в полза на ВЪЗЛОЖИТЕЛЯ той може да пристъпи към усвояване на гаранциите.</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ab/>
      </w:r>
    </w:p>
    <w:p w:rsidR="00E62227" w:rsidRDefault="00E62227" w:rsidP="00E62227">
      <w:pPr>
        <w:shd w:val="clear" w:color="auto" w:fill="FFFFFF"/>
        <w:tabs>
          <w:tab w:val="left" w:pos="-180"/>
        </w:tabs>
        <w:spacing w:line="240" w:lineRule="auto"/>
        <w:jc w:val="both"/>
        <w:rPr>
          <w:rFonts w:eastAsia="Times New Roman"/>
          <w:szCs w:val="24"/>
        </w:rPr>
      </w:pPr>
      <w:r>
        <w:rPr>
          <w:rFonts w:eastAsia="Times New Roman"/>
          <w:b/>
          <w:szCs w:val="24"/>
        </w:rPr>
        <w:t xml:space="preserve">Чл.17. </w:t>
      </w:r>
      <w:r>
        <w:rPr>
          <w:rFonts w:eastAsia="Times New Roman"/>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62227" w:rsidRDefault="00E62227" w:rsidP="00E62227">
      <w:pPr>
        <w:shd w:val="clear" w:color="auto" w:fill="FFFFFF"/>
        <w:tabs>
          <w:tab w:val="left" w:pos="-180"/>
        </w:tabs>
        <w:spacing w:line="240" w:lineRule="auto"/>
        <w:jc w:val="both"/>
        <w:rPr>
          <w:rFonts w:eastAsia="Times New Roman"/>
          <w:b/>
          <w:szCs w:val="24"/>
        </w:rPr>
      </w:pPr>
    </w:p>
    <w:p w:rsidR="00E62227" w:rsidRDefault="00E62227" w:rsidP="00E62227">
      <w:pPr>
        <w:shd w:val="clear" w:color="auto" w:fill="FFFFFF"/>
        <w:tabs>
          <w:tab w:val="left" w:pos="-180"/>
        </w:tabs>
        <w:spacing w:line="240" w:lineRule="auto"/>
        <w:jc w:val="both"/>
        <w:rPr>
          <w:rFonts w:eastAsia="Times New Roman"/>
          <w:b/>
          <w:szCs w:val="24"/>
        </w:rPr>
      </w:pPr>
      <w:r>
        <w:rPr>
          <w:rFonts w:eastAsia="Times New Roman"/>
          <w:b/>
          <w:szCs w:val="24"/>
        </w:rPr>
        <w:t>Чл.18.</w:t>
      </w:r>
      <w:r>
        <w:rPr>
          <w:rFonts w:eastAsia="Times New Roman"/>
          <w:szCs w:val="24"/>
        </w:rPr>
        <w:t>ВЪЗЛОЖИТЕЛЯТ има право да задържи Гаранцията за изпълнение в пълен размер, в следните случаи:</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r>
        <w:rPr>
          <w:rFonts w:eastAsia="Times New Roman"/>
          <w:color w:val="000000"/>
          <w:spacing w:val="-2"/>
          <w:szCs w:val="24"/>
        </w:rPr>
        <w:t>2. при прекратяване на дейността на ИЗПЪЛНИТЕЛЯ или при обявяването му в несъстоятелност.</w:t>
      </w:r>
    </w:p>
    <w:p w:rsidR="00E62227" w:rsidRDefault="00E62227" w:rsidP="00E62227">
      <w:pPr>
        <w:shd w:val="clear" w:color="auto" w:fill="FFFFFF"/>
        <w:tabs>
          <w:tab w:val="left" w:pos="-180"/>
        </w:tabs>
        <w:spacing w:line="240" w:lineRule="auto"/>
        <w:jc w:val="both"/>
        <w:rPr>
          <w:rFonts w:eastAsia="Times New Roman"/>
          <w:color w:val="000000"/>
          <w:spacing w:val="-2"/>
          <w:szCs w:val="24"/>
        </w:rPr>
      </w:pPr>
    </w:p>
    <w:p w:rsidR="00E62227" w:rsidRDefault="00E62227" w:rsidP="00E62227">
      <w:pPr>
        <w:shd w:val="clear" w:color="auto" w:fill="FFFFFF"/>
        <w:tabs>
          <w:tab w:val="left" w:pos="-180"/>
        </w:tabs>
        <w:spacing w:line="240" w:lineRule="auto"/>
        <w:jc w:val="both"/>
        <w:rPr>
          <w:rFonts w:eastAsia="Times New Roman"/>
          <w:szCs w:val="24"/>
        </w:rPr>
      </w:pPr>
      <w:r>
        <w:rPr>
          <w:rFonts w:eastAsia="Times New Roman"/>
          <w:b/>
          <w:szCs w:val="24"/>
        </w:rPr>
        <w:t xml:space="preserve">Чл.19. </w:t>
      </w:r>
      <w:r>
        <w:rPr>
          <w:rFonts w:eastAsia="Times New Roman"/>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62227" w:rsidRDefault="00E62227" w:rsidP="00E62227">
      <w:pPr>
        <w:shd w:val="clear" w:color="auto" w:fill="FFFFFF"/>
        <w:tabs>
          <w:tab w:val="left" w:pos="-180"/>
        </w:tabs>
        <w:spacing w:line="240" w:lineRule="auto"/>
        <w:jc w:val="both"/>
        <w:rPr>
          <w:rFonts w:eastAsia="Times New Roman"/>
          <w:szCs w:val="24"/>
        </w:rPr>
      </w:pPr>
    </w:p>
    <w:p w:rsidR="00E62227" w:rsidRDefault="00E62227" w:rsidP="00E62227">
      <w:pPr>
        <w:shd w:val="clear" w:color="auto" w:fill="FFFFFF"/>
        <w:tabs>
          <w:tab w:val="left" w:pos="-180"/>
        </w:tabs>
        <w:spacing w:line="240" w:lineRule="auto"/>
        <w:jc w:val="both"/>
        <w:rPr>
          <w:rFonts w:eastAsia="Times New Roman"/>
          <w:szCs w:val="24"/>
        </w:rPr>
      </w:pPr>
      <w:r>
        <w:rPr>
          <w:rFonts w:eastAsia="Times New Roman"/>
          <w:b/>
          <w:szCs w:val="24"/>
        </w:rPr>
        <w:t>Чл.20.</w:t>
      </w:r>
      <w:r>
        <w:rPr>
          <w:rFonts w:eastAsia="Times New Roman"/>
          <w:szCs w:val="24"/>
        </w:rPr>
        <w:t>Когато ВЪЗЛОЖИТЕЛЯТ се е удовлетворил от Гаранцията за изпълнение и Договорът продължава да е в сила, ИЗПЪЛНИТЕЛЯТ се задължава в срок до 3 (</w:t>
      </w:r>
      <w:r>
        <w:rPr>
          <w:rFonts w:eastAsia="Times New Roman"/>
          <w:i/>
          <w:szCs w:val="24"/>
        </w:rPr>
        <w:t>три</w:t>
      </w:r>
      <w:r>
        <w:rPr>
          <w:rFonts w:eastAsia="Times New Roman"/>
          <w:szCs w:val="24"/>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w:t>
      </w:r>
    </w:p>
    <w:p w:rsidR="00E62227" w:rsidRDefault="00E62227" w:rsidP="00E62227">
      <w:pPr>
        <w:shd w:val="clear" w:color="auto" w:fill="FFFFFF"/>
        <w:tabs>
          <w:tab w:val="left" w:pos="-180"/>
        </w:tabs>
        <w:spacing w:line="240" w:lineRule="auto"/>
        <w:jc w:val="both"/>
        <w:rPr>
          <w:rFonts w:eastAsia="Times New Roman"/>
          <w:szCs w:val="24"/>
        </w:rPr>
      </w:pPr>
      <w:r>
        <w:rPr>
          <w:rFonts w:eastAsia="Times New Roman"/>
          <w:szCs w:val="24"/>
        </w:rPr>
        <w:lastRenderedPageBreak/>
        <w:t>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E62227" w:rsidRDefault="00E62227" w:rsidP="00E62227">
      <w:pPr>
        <w:keepNext/>
        <w:keepLines/>
        <w:spacing w:before="240" w:after="240" w:line="240" w:lineRule="auto"/>
        <w:jc w:val="both"/>
        <w:outlineLvl w:val="1"/>
        <w:rPr>
          <w:rFonts w:eastAsia="Times New Roman"/>
          <w:b/>
          <w:bCs/>
          <w:color w:val="000000"/>
          <w:szCs w:val="26"/>
          <w:lang w:eastAsia="bg-BG"/>
        </w:rPr>
      </w:pPr>
      <w:r>
        <w:rPr>
          <w:rFonts w:eastAsia="Times New Roman"/>
          <w:b/>
          <w:bCs/>
          <w:color w:val="000000"/>
          <w:szCs w:val="26"/>
          <w:lang w:eastAsia="bg-BG"/>
        </w:rPr>
        <w:t>ПРАВА И ЗАДЪЛЖЕНИЯ НА СТРАНИТЕ</w:t>
      </w:r>
    </w:p>
    <w:p w:rsidR="00E62227" w:rsidRDefault="00E62227" w:rsidP="00E62227">
      <w:pPr>
        <w:spacing w:line="240" w:lineRule="auto"/>
        <w:jc w:val="both"/>
        <w:rPr>
          <w:rFonts w:eastAsia="Times New Roman"/>
          <w:b/>
          <w:bCs/>
          <w:color w:val="000000"/>
          <w:spacing w:val="1"/>
          <w:szCs w:val="24"/>
        </w:rPr>
      </w:pPr>
      <w:r>
        <w:rPr>
          <w:rFonts w:eastAsia="Times New Roman"/>
          <w:b/>
          <w:bCs/>
          <w:color w:val="000000"/>
          <w:spacing w:val="1"/>
          <w:szCs w:val="24"/>
        </w:rPr>
        <w:t xml:space="preserve">Чл. 21. </w:t>
      </w:r>
      <w:r>
        <w:rPr>
          <w:rFonts w:eastAsia="Times New Roman"/>
          <w:bCs/>
          <w:color w:val="000000"/>
          <w:spacing w:val="1"/>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62227" w:rsidRDefault="00E62227" w:rsidP="00E62227">
      <w:pPr>
        <w:spacing w:line="240" w:lineRule="auto"/>
        <w:jc w:val="both"/>
        <w:rPr>
          <w:highlight w:val="yellow"/>
          <w:lang w:eastAsia="bg-BG"/>
        </w:rPr>
      </w:pPr>
    </w:p>
    <w:p w:rsidR="00E62227" w:rsidRDefault="00E62227" w:rsidP="00E62227">
      <w:pPr>
        <w:spacing w:line="240" w:lineRule="auto"/>
        <w:jc w:val="both"/>
        <w:rPr>
          <w:b/>
          <w:u w:val="single"/>
          <w:lang w:eastAsia="bg-BG"/>
        </w:rPr>
      </w:pPr>
      <w:r>
        <w:rPr>
          <w:b/>
          <w:u w:val="single"/>
          <w:lang w:eastAsia="bg-BG"/>
        </w:rPr>
        <w:t>Общи права и задължения на ИЗПЪЛНИТЕЛЯ</w:t>
      </w:r>
    </w:p>
    <w:p w:rsidR="00E62227" w:rsidRDefault="00E62227" w:rsidP="00E62227">
      <w:pPr>
        <w:spacing w:line="240" w:lineRule="auto"/>
        <w:jc w:val="both"/>
        <w:rPr>
          <w:rFonts w:eastAsia="Times New Roman"/>
          <w:bCs/>
          <w:color w:val="000000"/>
          <w:spacing w:val="1"/>
          <w:szCs w:val="24"/>
        </w:rPr>
      </w:pPr>
      <w:r>
        <w:rPr>
          <w:rFonts w:eastAsia="Times New Roman"/>
          <w:bCs/>
          <w:color w:val="000000"/>
          <w:spacing w:val="1"/>
          <w:szCs w:val="24"/>
        </w:rPr>
        <w:tab/>
      </w:r>
    </w:p>
    <w:p w:rsidR="00E62227" w:rsidRDefault="00E62227" w:rsidP="00E62227">
      <w:pPr>
        <w:spacing w:line="240" w:lineRule="auto"/>
        <w:jc w:val="both"/>
        <w:rPr>
          <w:rFonts w:eastAsia="Times New Roman"/>
          <w:b/>
          <w:color w:val="000000"/>
          <w:spacing w:val="1"/>
          <w:szCs w:val="24"/>
        </w:rPr>
      </w:pPr>
      <w:r>
        <w:rPr>
          <w:rFonts w:eastAsia="Times New Roman"/>
          <w:b/>
          <w:bCs/>
          <w:color w:val="000000"/>
          <w:spacing w:val="1"/>
          <w:szCs w:val="24"/>
        </w:rPr>
        <w:t xml:space="preserve">Чл. 22. </w:t>
      </w:r>
      <w:r>
        <w:rPr>
          <w:rFonts w:eastAsia="Times New Roman"/>
          <w:b/>
          <w:color w:val="000000"/>
          <w:spacing w:val="1"/>
          <w:szCs w:val="24"/>
        </w:rPr>
        <w:t>ИЗПЪЛНИТЕЛЯТ има право:</w:t>
      </w:r>
      <w:r>
        <w:rPr>
          <w:rFonts w:eastAsia="Times New Roman"/>
          <w:b/>
          <w:color w:val="000000"/>
          <w:spacing w:val="1"/>
          <w:szCs w:val="24"/>
        </w:rPr>
        <w:tab/>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1.</w:t>
      </w:r>
      <w:r>
        <w:rPr>
          <w:rFonts w:eastAsia="Times New Roman"/>
          <w:color w:val="000000"/>
          <w:spacing w:val="1"/>
          <w:szCs w:val="24"/>
        </w:rPr>
        <w:t xml:space="preserve"> да получи възнаграждение в размера, сроковете и при условията по чл. 7 от договора;</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2.</w:t>
      </w:r>
      <w:r>
        <w:rPr>
          <w:rFonts w:eastAsia="Times New Roman"/>
          <w:color w:val="000000"/>
          <w:spacing w:val="1"/>
          <w:szCs w:val="24"/>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ab/>
      </w:r>
    </w:p>
    <w:p w:rsidR="00E62227" w:rsidRDefault="00E62227" w:rsidP="00E62227">
      <w:pPr>
        <w:spacing w:line="240" w:lineRule="auto"/>
        <w:jc w:val="both"/>
        <w:rPr>
          <w:rFonts w:eastAsia="Times New Roman"/>
          <w:b/>
          <w:color w:val="000000"/>
          <w:spacing w:val="1"/>
          <w:szCs w:val="24"/>
        </w:rPr>
      </w:pPr>
      <w:r>
        <w:rPr>
          <w:rFonts w:eastAsia="Times New Roman"/>
          <w:b/>
          <w:bCs/>
          <w:color w:val="000000"/>
          <w:spacing w:val="1"/>
          <w:szCs w:val="24"/>
        </w:rPr>
        <w:t>Чл.</w:t>
      </w:r>
      <w:r>
        <w:rPr>
          <w:rFonts w:eastAsia="Times New Roman"/>
          <w:b/>
          <w:color w:val="000000"/>
          <w:spacing w:val="1"/>
          <w:szCs w:val="24"/>
        </w:rPr>
        <w:t xml:space="preserve"> </w:t>
      </w:r>
      <w:r>
        <w:rPr>
          <w:rFonts w:eastAsia="Times New Roman"/>
          <w:b/>
          <w:bCs/>
          <w:color w:val="000000"/>
          <w:spacing w:val="1"/>
          <w:szCs w:val="24"/>
        </w:rPr>
        <w:t>23.</w:t>
      </w:r>
      <w:r>
        <w:rPr>
          <w:rFonts w:eastAsia="Times New Roman"/>
          <w:b/>
          <w:color w:val="000000"/>
          <w:spacing w:val="1"/>
          <w:szCs w:val="24"/>
        </w:rPr>
        <w:t xml:space="preserve"> ИЗПЪЛНИТЕЛЯТ се задължава:</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1.</w:t>
      </w:r>
      <w:r>
        <w:rPr>
          <w:rFonts w:eastAsia="Times New Roman"/>
          <w:color w:val="000000"/>
          <w:spacing w:val="1"/>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или съдействие за отстраняването им; </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3.да приема автомобилите на ВЪЗЛОЖИТЕЛЯ за обслужване и ремонт в сервизните центрове с предимство, независимо от временната натовареност на сервиза;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 xml:space="preserve">4. </w:t>
      </w:r>
      <w:r>
        <w:rPr>
          <w:color w:val="000000"/>
          <w:szCs w:val="24"/>
        </w:rPr>
        <w:t>в случай, че ИЗПЪЛНИТЕЛЯТ извършва услугата в сервиз, съгласно Техническото си предложение, осигурява доставянето и връщането на автомобила за собствена сметка, дори същия да може да се движи на собствен ход.</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5. да влага при ремонтните дейности само резервни части, които са нови и отговарят на изискванията на производителя на автомобила;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6. да разполага на склад с резервни части за автомобилите по посочената от ВЪЗЛОЖИТЕЛЯ Техническа спецификация или да се доставят от вътрешен/външен пазар;</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7. при необходимост от доставка на резервни части за извършване на текущия ремонт, които не са налични в склада на ИЗПЪЛНИТЕЛЯ, се задължава да осигури същите в срок до 3 (</w:t>
      </w:r>
      <w:r>
        <w:rPr>
          <w:rFonts w:eastAsia="Times New Roman"/>
          <w:i/>
          <w:color w:val="000000"/>
          <w:spacing w:val="1"/>
          <w:szCs w:val="24"/>
        </w:rPr>
        <w:t>три</w:t>
      </w:r>
      <w:r>
        <w:rPr>
          <w:rFonts w:eastAsia="Times New Roman"/>
          <w:color w:val="000000"/>
          <w:spacing w:val="1"/>
          <w:szCs w:val="24"/>
        </w:rPr>
        <w:t>) работни дни, считано от датата на писмената поръчка за ремонт;</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 xml:space="preserve">8. да пази поверителна Конфиденциалната информация, в съответствие с уговореното в чл. 39 от Договора;  </w:t>
      </w:r>
    </w:p>
    <w:p w:rsidR="00E62227" w:rsidRDefault="00E62227" w:rsidP="00E62227">
      <w:pPr>
        <w:spacing w:line="240" w:lineRule="auto"/>
        <w:jc w:val="both"/>
        <w:rPr>
          <w:rFonts w:eastAsia="Times New Roman"/>
          <w:spacing w:val="1"/>
          <w:szCs w:val="24"/>
        </w:rPr>
      </w:pPr>
      <w:r>
        <w:rPr>
          <w:rFonts w:eastAsia="Times New Roman"/>
          <w:color w:val="000000"/>
          <w:spacing w:val="1"/>
          <w:szCs w:val="24"/>
        </w:rPr>
        <w:t>9.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Pr>
          <w:rFonts w:eastAsia="Times New Roman"/>
          <w:i/>
          <w:spacing w:val="1"/>
          <w:szCs w:val="24"/>
        </w:rPr>
        <w:t>ако е приложимо</w:t>
      </w:r>
      <w:r>
        <w:rPr>
          <w:rFonts w:eastAsia="Times New Roman"/>
          <w:spacing w:val="1"/>
          <w:szCs w:val="24"/>
        </w:rPr>
        <w:t>);</w:t>
      </w:r>
    </w:p>
    <w:p w:rsidR="00E62227" w:rsidRDefault="00E62227" w:rsidP="00E62227">
      <w:pPr>
        <w:spacing w:line="240" w:lineRule="auto"/>
        <w:jc w:val="both"/>
        <w:rPr>
          <w:rFonts w:eastAsia="Times New Roman"/>
          <w:szCs w:val="24"/>
          <w:lang w:eastAsia="bg-BG"/>
        </w:rPr>
      </w:pPr>
      <w:bookmarkStart w:id="1" w:name="_DV_M83"/>
      <w:bookmarkStart w:id="2" w:name="_DV_M85"/>
      <w:bookmarkStart w:id="3" w:name="_DV_M86"/>
      <w:bookmarkStart w:id="4" w:name="_DV_M87"/>
      <w:bookmarkEnd w:id="1"/>
      <w:bookmarkEnd w:id="2"/>
      <w:bookmarkEnd w:id="3"/>
      <w:bookmarkEnd w:id="4"/>
      <w:r>
        <w:rPr>
          <w:rFonts w:eastAsia="Times New Roman"/>
          <w:szCs w:val="24"/>
          <w:lang w:eastAsia="bg-BG"/>
        </w:rPr>
        <w:t xml:space="preserve">10.ИЗПЪЛНИТЕЛЯТ се задължава да сключи договор/договори за </w:t>
      </w:r>
      <w:proofErr w:type="spellStart"/>
      <w:r>
        <w:rPr>
          <w:rFonts w:eastAsia="Times New Roman"/>
          <w:szCs w:val="24"/>
          <w:lang w:eastAsia="bg-BG"/>
        </w:rPr>
        <w:t>подизпълнение</w:t>
      </w:r>
      <w:proofErr w:type="spellEnd"/>
      <w:r>
        <w:rPr>
          <w:rFonts w:eastAsia="Times New Roman"/>
          <w:szCs w:val="24"/>
          <w:lang w:eastAsia="bg-BG"/>
        </w:rPr>
        <w:t xml:space="preserve"> с посочените в офертата му подизпълнители в срок до 3 </w:t>
      </w:r>
      <w:r>
        <w:rPr>
          <w:rFonts w:eastAsia="Times New Roman"/>
          <w:szCs w:val="24"/>
        </w:rPr>
        <w:t>(</w:t>
      </w:r>
      <w:r>
        <w:rPr>
          <w:rFonts w:eastAsia="Times New Roman"/>
          <w:i/>
          <w:szCs w:val="24"/>
        </w:rPr>
        <w:t>три</w:t>
      </w:r>
      <w:r>
        <w:rPr>
          <w:rFonts w:eastAsia="Times New Roman"/>
          <w:szCs w:val="24"/>
        </w:rPr>
        <w:t xml:space="preserve">) дни </w:t>
      </w:r>
      <w:r>
        <w:rPr>
          <w:rFonts w:eastAsia="Times New Roman"/>
          <w:szCs w:val="24"/>
          <w:lang w:eastAsia="bg-BG"/>
        </w:rPr>
        <w:t xml:space="preserve">от сключването на договор за </w:t>
      </w:r>
      <w:proofErr w:type="spellStart"/>
      <w:r>
        <w:rPr>
          <w:rFonts w:eastAsia="Times New Roman"/>
          <w:szCs w:val="24"/>
          <w:lang w:eastAsia="bg-BG"/>
        </w:rPr>
        <w:t>подизпълнение</w:t>
      </w:r>
      <w:proofErr w:type="spellEnd"/>
      <w:r>
        <w:rPr>
          <w:rFonts w:eastAsia="Times New Roman"/>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Pr>
            <w:rStyle w:val="af"/>
            <w:szCs w:val="24"/>
          </w:rPr>
          <w:t>чл. 66, ал. 2</w:t>
        </w:r>
      </w:hyperlink>
      <w:r>
        <w:rPr>
          <w:rFonts w:eastAsia="Times New Roman"/>
          <w:szCs w:val="24"/>
          <w:lang w:eastAsia="bg-BG"/>
        </w:rPr>
        <w:t xml:space="preserve"> и </w:t>
      </w:r>
      <w:hyperlink r:id="rId9" w:anchor="p28982788" w:tgtFrame="_blank" w:history="1">
        <w:r>
          <w:rPr>
            <w:rStyle w:val="af"/>
            <w:szCs w:val="24"/>
          </w:rPr>
          <w:t>11 ЗОП</w:t>
        </w:r>
      </w:hyperlink>
      <w:r>
        <w:rPr>
          <w:rFonts w:eastAsia="Times New Roman"/>
          <w:szCs w:val="24"/>
          <w:lang w:eastAsia="bg-BG"/>
        </w:rPr>
        <w:t>.</w:t>
      </w:r>
    </w:p>
    <w:p w:rsidR="00E62227" w:rsidRDefault="00E62227" w:rsidP="00E62227">
      <w:pPr>
        <w:autoSpaceDE w:val="0"/>
        <w:autoSpaceDN w:val="0"/>
        <w:adjustRightInd w:val="0"/>
        <w:spacing w:line="240" w:lineRule="auto"/>
        <w:jc w:val="both"/>
        <w:rPr>
          <w:szCs w:val="24"/>
          <w:lang w:val="en-US"/>
        </w:rPr>
      </w:pPr>
      <w:r>
        <w:rPr>
          <w:szCs w:val="24"/>
        </w:rPr>
        <w:lastRenderedPageBreak/>
        <w:t xml:space="preserve">11.ИЗПЪЛНИТЕЛЯТ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и надценка, както спрямо наличните към момента на подаване на офертата автомобили. </w:t>
      </w:r>
    </w:p>
    <w:p w:rsidR="00E62227" w:rsidRDefault="00E62227" w:rsidP="00E62227">
      <w:pPr>
        <w:spacing w:line="240" w:lineRule="auto"/>
        <w:jc w:val="both"/>
        <w:rPr>
          <w:rFonts w:eastAsia="Times New Roman"/>
          <w:szCs w:val="24"/>
        </w:rPr>
      </w:pPr>
    </w:p>
    <w:p w:rsidR="00E62227" w:rsidRDefault="00E62227" w:rsidP="00E62227">
      <w:pPr>
        <w:spacing w:line="240" w:lineRule="auto"/>
        <w:jc w:val="both"/>
        <w:rPr>
          <w:b/>
          <w:u w:val="single"/>
          <w:lang w:eastAsia="bg-BG"/>
        </w:rPr>
      </w:pPr>
      <w:r>
        <w:rPr>
          <w:b/>
          <w:u w:val="single"/>
          <w:lang w:eastAsia="bg-BG"/>
        </w:rPr>
        <w:t>Общи права и задължения на ВЪЗЛОЖИТЕЛЯ</w:t>
      </w:r>
    </w:p>
    <w:p w:rsidR="00E62227" w:rsidRDefault="00E62227" w:rsidP="00E62227">
      <w:pPr>
        <w:spacing w:line="240" w:lineRule="auto"/>
        <w:jc w:val="both"/>
        <w:rPr>
          <w:rFonts w:eastAsia="Times New Roman"/>
          <w:bCs/>
          <w:color w:val="000000"/>
          <w:spacing w:val="1"/>
          <w:szCs w:val="24"/>
        </w:rPr>
      </w:pPr>
    </w:p>
    <w:p w:rsidR="00E62227" w:rsidRDefault="00E62227" w:rsidP="00E62227">
      <w:pPr>
        <w:spacing w:line="240" w:lineRule="auto"/>
        <w:jc w:val="both"/>
        <w:rPr>
          <w:rFonts w:eastAsia="Times New Roman"/>
          <w:b/>
          <w:color w:val="000000"/>
          <w:spacing w:val="1"/>
          <w:szCs w:val="24"/>
        </w:rPr>
      </w:pPr>
      <w:r>
        <w:rPr>
          <w:rFonts w:eastAsia="Times New Roman"/>
          <w:b/>
          <w:bCs/>
          <w:color w:val="000000"/>
          <w:spacing w:val="1"/>
          <w:szCs w:val="24"/>
        </w:rPr>
        <w:t xml:space="preserve">Чл. 24. </w:t>
      </w:r>
      <w:r>
        <w:rPr>
          <w:rFonts w:eastAsia="Times New Roman"/>
          <w:b/>
          <w:color w:val="000000"/>
          <w:spacing w:val="1"/>
          <w:szCs w:val="24"/>
        </w:rPr>
        <w:t>ВЪЗЛОЖИТЕЛЯТ има право:</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1.</w:t>
      </w:r>
      <w:r>
        <w:rPr>
          <w:rFonts w:eastAsia="Times New Roman"/>
          <w:color w:val="000000"/>
          <w:spacing w:val="1"/>
          <w:szCs w:val="24"/>
        </w:rPr>
        <w:t xml:space="preserve"> да изисква и да получава Услугите в уговорения срок, количество и качество;</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2.</w:t>
      </w:r>
      <w:r>
        <w:rPr>
          <w:rFonts w:eastAsia="Times New Roman"/>
          <w:color w:val="000000"/>
          <w:spacing w:val="1"/>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3.</w:t>
      </w:r>
      <w:r>
        <w:rPr>
          <w:rFonts w:eastAsia="Times New Roman"/>
          <w:color w:val="000000"/>
          <w:spacing w:val="1"/>
          <w:szCs w:val="24"/>
        </w:rPr>
        <w:t xml:space="preserve"> да изисква, при необходимост и по своя преценка, обосновка от страна на</w:t>
      </w:r>
      <w:r>
        <w:rPr>
          <w:rFonts w:eastAsia="Times New Roman"/>
          <w:bCs/>
          <w:color w:val="000000"/>
          <w:spacing w:val="1"/>
          <w:szCs w:val="24"/>
        </w:rPr>
        <w:t xml:space="preserve"> ИЗПЪЛНИТЕЛЯ</w:t>
      </w:r>
      <w:r>
        <w:rPr>
          <w:rFonts w:eastAsia="Times New Roman"/>
          <w:color w:val="000000"/>
          <w:spacing w:val="1"/>
          <w:szCs w:val="24"/>
        </w:rPr>
        <w:t xml:space="preserve"> на изготвените от него отчети или съответна част от тях.</w:t>
      </w:r>
    </w:p>
    <w:p w:rsidR="00E62227" w:rsidRDefault="00E62227" w:rsidP="00E62227">
      <w:pPr>
        <w:spacing w:line="240" w:lineRule="auto"/>
        <w:jc w:val="both"/>
        <w:rPr>
          <w:rFonts w:eastAsia="Times New Roman"/>
          <w:b/>
          <w:bCs/>
          <w:color w:val="000000"/>
          <w:spacing w:val="1"/>
          <w:szCs w:val="24"/>
        </w:rPr>
      </w:pPr>
    </w:p>
    <w:p w:rsidR="00E62227" w:rsidRDefault="00E62227" w:rsidP="00E62227">
      <w:pPr>
        <w:spacing w:line="240" w:lineRule="auto"/>
        <w:jc w:val="both"/>
        <w:rPr>
          <w:rFonts w:eastAsia="Times New Roman"/>
          <w:b/>
          <w:color w:val="000000"/>
          <w:spacing w:val="1"/>
          <w:szCs w:val="24"/>
        </w:rPr>
      </w:pPr>
      <w:r>
        <w:rPr>
          <w:rFonts w:eastAsia="Times New Roman"/>
          <w:b/>
          <w:bCs/>
          <w:color w:val="000000"/>
          <w:spacing w:val="1"/>
          <w:szCs w:val="24"/>
        </w:rPr>
        <w:t>Чл.</w:t>
      </w:r>
      <w:r>
        <w:rPr>
          <w:rFonts w:eastAsia="Times New Roman"/>
          <w:b/>
          <w:color w:val="000000"/>
          <w:spacing w:val="1"/>
          <w:szCs w:val="24"/>
        </w:rPr>
        <w:t xml:space="preserve"> </w:t>
      </w:r>
      <w:r>
        <w:rPr>
          <w:rFonts w:eastAsia="Times New Roman"/>
          <w:b/>
          <w:bCs/>
          <w:color w:val="000000"/>
          <w:spacing w:val="1"/>
          <w:szCs w:val="24"/>
        </w:rPr>
        <w:t>25.</w:t>
      </w:r>
      <w:r>
        <w:rPr>
          <w:rFonts w:eastAsia="Times New Roman"/>
          <w:b/>
          <w:color w:val="000000"/>
          <w:spacing w:val="1"/>
          <w:szCs w:val="24"/>
        </w:rPr>
        <w:t xml:space="preserve"> ВЪЗЛОЖИТЕЛЯТ се задължава</w:t>
      </w:r>
      <w:r>
        <w:rPr>
          <w:rFonts w:eastAsia="Times New Roman"/>
          <w:color w:val="000000"/>
          <w:spacing w:val="1"/>
          <w:szCs w:val="24"/>
        </w:rPr>
        <w:t>:</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1. да приеме изпълнението на Услугите за всяка дейност, когато отговаря на договореното, по реда и при условията на този Договор;</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2.</w:t>
      </w:r>
      <w:r>
        <w:rPr>
          <w:rFonts w:eastAsia="Times New Roman"/>
          <w:color w:val="000000"/>
          <w:spacing w:val="1"/>
          <w:szCs w:val="24"/>
        </w:rPr>
        <w:t xml:space="preserve"> да заплати на ИЗПЪЛНИТЕЛЯ Цената в размера, по реда и при условията, предвидени в този Договор;</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3</w:t>
      </w:r>
      <w:r>
        <w:rPr>
          <w:rFonts w:eastAsia="Times New Roman"/>
          <w:bCs/>
          <w:color w:val="000000"/>
          <w:spacing w:val="1"/>
          <w:szCs w:val="24"/>
        </w:rPr>
        <w:t>.</w:t>
      </w:r>
      <w:r>
        <w:rPr>
          <w:rFonts w:eastAsia="Times New Roman"/>
          <w:color w:val="000000"/>
          <w:spacing w:val="1"/>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Pr>
          <w:rFonts w:eastAsia="Times New Roman"/>
          <w:color w:val="000000"/>
          <w:spacing w:val="1"/>
          <w:szCs w:val="24"/>
        </w:rPr>
        <w:t>относимите</w:t>
      </w:r>
      <w:proofErr w:type="spellEnd"/>
      <w:r>
        <w:rPr>
          <w:rFonts w:eastAsia="Times New Roman"/>
          <w:color w:val="000000"/>
          <w:spacing w:val="1"/>
          <w:szCs w:val="24"/>
        </w:rPr>
        <w:t xml:space="preserve"> изисквания или ограничения съгласно приложимото право;</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4. да пази поверителна Конфиденциалната информация, в съответствие с уговореното в чл. 39 от Договора;</w:t>
      </w:r>
    </w:p>
    <w:p w:rsidR="00E62227" w:rsidRDefault="00E62227" w:rsidP="00E62227">
      <w:pPr>
        <w:spacing w:line="240" w:lineRule="auto"/>
        <w:jc w:val="both"/>
        <w:rPr>
          <w:rFonts w:eastAsia="Times New Roman"/>
          <w:color w:val="000000"/>
          <w:spacing w:val="1"/>
          <w:szCs w:val="24"/>
        </w:rPr>
      </w:pPr>
      <w:r>
        <w:rPr>
          <w:rFonts w:eastAsia="Times New Roman"/>
          <w:bCs/>
          <w:color w:val="000000"/>
          <w:spacing w:val="1"/>
          <w:szCs w:val="24"/>
        </w:rPr>
        <w:t>5.</w:t>
      </w:r>
      <w:r>
        <w:rPr>
          <w:rFonts w:eastAsia="Times New Roman"/>
          <w:color w:val="000000"/>
          <w:spacing w:val="1"/>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62227" w:rsidRDefault="00E62227" w:rsidP="00E62227">
      <w:pPr>
        <w:spacing w:line="240" w:lineRule="auto"/>
        <w:jc w:val="both"/>
        <w:rPr>
          <w:rFonts w:eastAsia="Times New Roman"/>
          <w:color w:val="000000"/>
          <w:spacing w:val="1"/>
          <w:szCs w:val="24"/>
        </w:rPr>
      </w:pPr>
      <w:r>
        <w:rPr>
          <w:rFonts w:eastAsia="Times New Roman"/>
          <w:color w:val="000000"/>
          <w:spacing w:val="1"/>
          <w:szCs w:val="24"/>
        </w:rPr>
        <w:t>6. да освободи представената от ИЗПЪЛНИТЕЛЯ Гаранция за изпълнение, съгласно клаузите на чл. 16 от Договора.</w:t>
      </w:r>
    </w:p>
    <w:p w:rsidR="00E62227" w:rsidRDefault="00E62227" w:rsidP="00E62227">
      <w:pPr>
        <w:keepNext/>
        <w:keepLines/>
        <w:spacing w:before="240" w:after="240" w:line="240" w:lineRule="auto"/>
        <w:jc w:val="both"/>
        <w:outlineLvl w:val="1"/>
        <w:rPr>
          <w:rFonts w:eastAsia="Times New Roman"/>
          <w:b/>
          <w:bCs/>
          <w:color w:val="000000"/>
          <w:szCs w:val="26"/>
          <w:lang w:eastAsia="bg-BG"/>
        </w:rPr>
      </w:pPr>
      <w:r>
        <w:rPr>
          <w:rFonts w:eastAsia="Times New Roman"/>
          <w:b/>
          <w:bCs/>
          <w:color w:val="000000"/>
          <w:szCs w:val="26"/>
          <w:lang w:eastAsia="bg-BG"/>
        </w:rPr>
        <w:t xml:space="preserve">ПРЕДАВАНЕ И ПРИЕМАНЕ НА ИЗПЪЛНЕНИЕТО </w:t>
      </w:r>
    </w:p>
    <w:p w:rsidR="00E62227" w:rsidRDefault="00E62227" w:rsidP="00E62227">
      <w:pPr>
        <w:tabs>
          <w:tab w:val="left" w:pos="0"/>
        </w:tabs>
        <w:spacing w:line="240" w:lineRule="auto"/>
        <w:jc w:val="both"/>
        <w:rPr>
          <w:rFonts w:eastAsia="Times New Roman"/>
          <w:szCs w:val="20"/>
        </w:rPr>
      </w:pPr>
      <w:r>
        <w:rPr>
          <w:rFonts w:eastAsia="Times New Roman"/>
          <w:b/>
          <w:szCs w:val="24"/>
        </w:rPr>
        <w:t xml:space="preserve">Чл. 26. </w:t>
      </w:r>
      <w:r>
        <w:rPr>
          <w:rFonts w:eastAsia="Times New Roman"/>
          <w:szCs w:val="20"/>
        </w:rPr>
        <w:t>Предаването на изпълнението на Услугите за всяка отделна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Pr>
          <w:rFonts w:eastAsia="Times New Roman"/>
          <w:b/>
          <w:szCs w:val="20"/>
        </w:rPr>
        <w:t>Приемо-предавателен</w:t>
      </w:r>
      <w:proofErr w:type="spellEnd"/>
      <w:r>
        <w:rPr>
          <w:rFonts w:eastAsia="Times New Roman"/>
          <w:b/>
          <w:szCs w:val="20"/>
        </w:rPr>
        <w:t xml:space="preserve"> протокол</w:t>
      </w:r>
      <w:r>
        <w:rPr>
          <w:rFonts w:eastAsia="Times New Roman"/>
          <w:szCs w:val="20"/>
        </w:rPr>
        <w:t>“)</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САНКЦИИ ПРИ НЕИЗПЪЛНЕНИЕ</w:t>
      </w:r>
    </w:p>
    <w:p w:rsidR="00E62227" w:rsidRDefault="00E62227" w:rsidP="00E62227">
      <w:pPr>
        <w:shd w:val="clear" w:color="auto" w:fill="FFFFFF"/>
        <w:spacing w:line="240" w:lineRule="auto"/>
        <w:jc w:val="both"/>
        <w:rPr>
          <w:rFonts w:eastAsia="Times New Roman"/>
          <w:szCs w:val="24"/>
        </w:rPr>
      </w:pPr>
      <w:r>
        <w:rPr>
          <w:rFonts w:eastAsia="Times New Roman"/>
          <w:b/>
          <w:szCs w:val="24"/>
        </w:rPr>
        <w:t xml:space="preserve">Чл. 27. </w:t>
      </w:r>
      <w:r>
        <w:rPr>
          <w:rFonts w:eastAsia="Times New Roman"/>
          <w:szCs w:val="24"/>
        </w:rPr>
        <w:t>При просрочване изпълнението на задълженията по този Договор, неизправната Страна дължи на изправната неустойка в размер на 0.2% (</w:t>
      </w:r>
      <w:r>
        <w:rPr>
          <w:rFonts w:eastAsia="Times New Roman"/>
          <w:i/>
          <w:szCs w:val="24"/>
        </w:rPr>
        <w:t>нула цяло на сто</w:t>
      </w:r>
      <w:r>
        <w:rPr>
          <w:rFonts w:eastAsia="Times New Roman"/>
          <w:szCs w:val="24"/>
        </w:rPr>
        <w:t>) от Цената за съответната дейност, за всеки ден забава, но не повече от 3 % (</w:t>
      </w:r>
      <w:r>
        <w:rPr>
          <w:rFonts w:eastAsia="Times New Roman"/>
          <w:i/>
          <w:szCs w:val="24"/>
        </w:rPr>
        <w:t>три на сто</w:t>
      </w:r>
      <w:r>
        <w:rPr>
          <w:rFonts w:eastAsia="Times New Roman"/>
          <w:szCs w:val="24"/>
        </w:rPr>
        <w:t>) от Стойността на Договора/от стойността на съответната задача.</w:t>
      </w:r>
    </w:p>
    <w:p w:rsidR="00E62227" w:rsidRDefault="00E62227" w:rsidP="00E62227">
      <w:pPr>
        <w:shd w:val="clear" w:color="auto" w:fill="FFFFFF"/>
        <w:spacing w:line="240" w:lineRule="auto"/>
        <w:jc w:val="both"/>
        <w:rPr>
          <w:rFonts w:eastAsia="Times New Roman"/>
          <w:b/>
          <w:szCs w:val="20"/>
        </w:rPr>
      </w:pPr>
    </w:p>
    <w:p w:rsidR="00E62227" w:rsidRDefault="00E62227" w:rsidP="00E62227">
      <w:pPr>
        <w:shd w:val="clear" w:color="auto" w:fill="FFFFFF"/>
        <w:spacing w:line="240" w:lineRule="auto"/>
        <w:jc w:val="both"/>
        <w:rPr>
          <w:rFonts w:eastAsia="Times New Roman"/>
          <w:szCs w:val="24"/>
        </w:rPr>
      </w:pPr>
      <w:r>
        <w:rPr>
          <w:rFonts w:eastAsia="Times New Roman"/>
          <w:b/>
          <w:szCs w:val="20"/>
        </w:rPr>
        <w:t>Чл.28.</w:t>
      </w:r>
      <w:r>
        <w:rPr>
          <w:rFonts w:eastAsia="Times New Roman"/>
          <w:szCs w:val="24"/>
        </w:rPr>
        <w:t xml:space="preserve">При констатирано </w:t>
      </w:r>
      <w:r>
        <w:rPr>
          <w:rFonts w:eastAsia="Times New Roman"/>
          <w:color w:val="000000"/>
          <w:szCs w:val="24"/>
        </w:rPr>
        <w:t xml:space="preserve">лошо или друго неточно или частично изпълнение </w:t>
      </w:r>
      <w:r>
        <w:rPr>
          <w:rFonts w:eastAsia="Times New Roman"/>
          <w:szCs w:val="24"/>
        </w:rPr>
        <w:t xml:space="preserve">на отделна дейност или при отклонение от изискванията на ВЪЗЛОЖИТЕЛЯ, посочени в Техническата </w:t>
      </w:r>
    </w:p>
    <w:p w:rsidR="00E62227" w:rsidRDefault="00E62227" w:rsidP="00E62227">
      <w:pPr>
        <w:shd w:val="clear" w:color="auto" w:fill="FFFFFF"/>
        <w:spacing w:line="240" w:lineRule="auto"/>
        <w:jc w:val="both"/>
        <w:rPr>
          <w:rFonts w:eastAsia="Times New Roman"/>
          <w:szCs w:val="24"/>
        </w:rPr>
      </w:pPr>
      <w:r>
        <w:rPr>
          <w:rFonts w:eastAsia="Times New Roman"/>
          <w:szCs w:val="24"/>
        </w:rPr>
        <w:lastRenderedPageBreak/>
        <w:t xml:space="preserve">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p>
    <w:p w:rsidR="00E62227" w:rsidRDefault="00E62227" w:rsidP="00E62227">
      <w:pPr>
        <w:spacing w:line="240" w:lineRule="auto"/>
        <w:jc w:val="both"/>
        <w:rPr>
          <w:rFonts w:eastAsia="Times New Roman"/>
          <w:b/>
          <w:szCs w:val="20"/>
        </w:rPr>
      </w:pPr>
    </w:p>
    <w:p w:rsidR="00E62227" w:rsidRDefault="00E62227" w:rsidP="00E62227">
      <w:pPr>
        <w:spacing w:line="240" w:lineRule="auto"/>
        <w:jc w:val="both"/>
        <w:rPr>
          <w:rFonts w:eastAsia="Times New Roman"/>
          <w:szCs w:val="20"/>
          <w:lang w:val="en-US"/>
        </w:rPr>
      </w:pPr>
      <w:r>
        <w:rPr>
          <w:rFonts w:eastAsia="Times New Roman"/>
          <w:b/>
          <w:szCs w:val="20"/>
        </w:rPr>
        <w:t>Чл.29.</w:t>
      </w:r>
      <w:r>
        <w:rPr>
          <w:rFonts w:eastAsia="Times New Roman"/>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Pr>
          <w:rFonts w:eastAsia="Times New Roman"/>
          <w:szCs w:val="20"/>
          <w:lang w:val="en-US"/>
        </w:rPr>
        <w:t xml:space="preserve"> </w:t>
      </w:r>
    </w:p>
    <w:p w:rsidR="00E62227" w:rsidRDefault="00E62227" w:rsidP="00E62227">
      <w:pPr>
        <w:spacing w:line="240" w:lineRule="auto"/>
        <w:jc w:val="both"/>
        <w:rPr>
          <w:rFonts w:eastAsia="Times New Roman"/>
          <w:b/>
          <w:szCs w:val="20"/>
        </w:rPr>
      </w:pPr>
    </w:p>
    <w:p w:rsidR="00E62227" w:rsidRDefault="00E62227" w:rsidP="00E62227">
      <w:pPr>
        <w:spacing w:line="240" w:lineRule="auto"/>
        <w:jc w:val="both"/>
        <w:rPr>
          <w:rFonts w:eastAsia="Times New Roman"/>
          <w:szCs w:val="20"/>
        </w:rPr>
      </w:pPr>
      <w:r>
        <w:rPr>
          <w:rFonts w:eastAsia="Times New Roman"/>
          <w:b/>
          <w:szCs w:val="20"/>
        </w:rPr>
        <w:t xml:space="preserve">Чл.30. </w:t>
      </w:r>
      <w:r>
        <w:rPr>
          <w:rFonts w:eastAsia="Times New Roman"/>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ПРЕКРАТЯВАНЕ НА ДОГОВОРА</w:t>
      </w:r>
    </w:p>
    <w:p w:rsidR="00E62227" w:rsidRDefault="00E62227" w:rsidP="00E62227">
      <w:pPr>
        <w:keepLines/>
        <w:autoSpaceDE w:val="0"/>
        <w:autoSpaceDN w:val="0"/>
        <w:spacing w:line="240" w:lineRule="auto"/>
        <w:jc w:val="both"/>
        <w:rPr>
          <w:rFonts w:eastAsia="Times New Roman"/>
          <w:szCs w:val="24"/>
        </w:rPr>
      </w:pPr>
      <w:r>
        <w:rPr>
          <w:rFonts w:eastAsia="Times New Roman"/>
          <w:b/>
          <w:szCs w:val="24"/>
        </w:rPr>
        <w:t>Чл.31.(1)</w:t>
      </w:r>
      <w:r>
        <w:rPr>
          <w:rFonts w:eastAsia="Times New Roman"/>
          <w:szCs w:val="24"/>
        </w:rPr>
        <w:t xml:space="preserve"> Този Договор се прекратява:</w:t>
      </w:r>
    </w:p>
    <w:p w:rsidR="00E62227" w:rsidRDefault="00E62227" w:rsidP="00E62227">
      <w:pPr>
        <w:spacing w:line="240" w:lineRule="auto"/>
        <w:jc w:val="both"/>
        <w:rPr>
          <w:rFonts w:eastAsia="Times New Roman"/>
          <w:szCs w:val="24"/>
          <w:lang w:eastAsia="bg-BG"/>
        </w:rPr>
      </w:pPr>
      <w:r>
        <w:rPr>
          <w:rFonts w:eastAsia="Times New Roman"/>
          <w:szCs w:val="24"/>
        </w:rPr>
        <w:t xml:space="preserve">1. с изтичане на Срока на Договора / срока по чл. 5 от Договора или с достигане на максимално допустимата Стойност на Договора, </w:t>
      </w:r>
      <w:r>
        <w:rPr>
          <w:rFonts w:eastAsia="Times New Roman"/>
          <w:color w:val="000000"/>
          <w:spacing w:val="-1"/>
          <w:szCs w:val="24"/>
          <w:lang w:eastAsia="bg-BG"/>
        </w:rPr>
        <w:t>което от двете събития настъпи първо.</w:t>
      </w:r>
    </w:p>
    <w:p w:rsidR="00E62227" w:rsidRDefault="00E62227" w:rsidP="00E62227">
      <w:pPr>
        <w:keepLines/>
        <w:spacing w:line="240" w:lineRule="auto"/>
        <w:jc w:val="both"/>
        <w:rPr>
          <w:rFonts w:eastAsia="Times New Roman"/>
          <w:szCs w:val="24"/>
        </w:rPr>
      </w:pPr>
      <w:r>
        <w:rPr>
          <w:rFonts w:eastAsia="Times New Roman"/>
          <w:szCs w:val="24"/>
        </w:rPr>
        <w:t xml:space="preserve">2. с изпълнението на всички задължения на Страните по него; </w:t>
      </w:r>
    </w:p>
    <w:p w:rsidR="00E62227" w:rsidRDefault="00E62227" w:rsidP="00E62227">
      <w:pPr>
        <w:keepLines/>
        <w:spacing w:line="240" w:lineRule="auto"/>
        <w:jc w:val="both"/>
        <w:rPr>
          <w:rFonts w:eastAsia="Times New Roman"/>
          <w:szCs w:val="24"/>
        </w:rPr>
      </w:pPr>
      <w:r>
        <w:rPr>
          <w:rFonts w:eastAsia="Times New Roman"/>
          <w:szCs w:val="24"/>
        </w:rPr>
        <w:t xml:space="preserve">3. при настъпване на пълна обективна невъзможност за изпълнение; </w:t>
      </w:r>
    </w:p>
    <w:p w:rsidR="00E62227" w:rsidRDefault="00E62227" w:rsidP="00E62227">
      <w:pPr>
        <w:keepLines/>
        <w:autoSpaceDE w:val="0"/>
        <w:autoSpaceDN w:val="0"/>
        <w:spacing w:line="240" w:lineRule="auto"/>
        <w:jc w:val="both"/>
        <w:rPr>
          <w:rFonts w:eastAsia="Times New Roman"/>
          <w:szCs w:val="24"/>
        </w:rPr>
      </w:pPr>
      <w:r>
        <w:rPr>
          <w:rFonts w:eastAsia="Times New Roman"/>
          <w:b/>
          <w:szCs w:val="24"/>
        </w:rPr>
        <w:t xml:space="preserve"> (2).</w:t>
      </w:r>
      <w:r>
        <w:rPr>
          <w:rFonts w:eastAsia="Times New Roman"/>
          <w:szCs w:val="24"/>
        </w:rPr>
        <w:t xml:space="preserve"> Договорът може да бъде прекратен</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1.по взаимно съгласие на Страните, изразено в писмена форма;</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2.когато за ИЗПЪЛНИТЕЛЯ бъде открито производство по несъстоятелност или ликвидация – по искане на всяка от Страните / ВЪЗЛОЖИТЕЛЯ.</w:t>
      </w:r>
    </w:p>
    <w:p w:rsidR="00E62227" w:rsidRDefault="00E62227" w:rsidP="00E62227">
      <w:pPr>
        <w:keepLines/>
        <w:autoSpaceDE w:val="0"/>
        <w:autoSpaceDN w:val="0"/>
        <w:spacing w:line="240" w:lineRule="auto"/>
        <w:jc w:val="both"/>
        <w:rPr>
          <w:rFonts w:eastAsia="Times New Roman"/>
          <w:b/>
          <w:szCs w:val="24"/>
        </w:rPr>
      </w:pPr>
    </w:p>
    <w:p w:rsidR="00E62227" w:rsidRDefault="00E62227" w:rsidP="00E62227">
      <w:pPr>
        <w:keepLines/>
        <w:autoSpaceDE w:val="0"/>
        <w:autoSpaceDN w:val="0"/>
        <w:spacing w:line="240" w:lineRule="auto"/>
        <w:jc w:val="both"/>
        <w:rPr>
          <w:rFonts w:eastAsia="Times New Roman"/>
          <w:b/>
          <w:szCs w:val="24"/>
        </w:rPr>
      </w:pPr>
      <w:r>
        <w:rPr>
          <w:rFonts w:eastAsia="Times New Roman"/>
          <w:b/>
          <w:szCs w:val="24"/>
        </w:rPr>
        <w:t>Чл.32.(1).</w:t>
      </w:r>
      <w:r>
        <w:rPr>
          <w:rFonts w:eastAsia="Times New Roman"/>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Закона за задълженията и договорите, чрез отправяне на писмено предупреждение от изправната Страна</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до неизправната и определяне на подходящ срок за изпълнение.</w:t>
      </w:r>
      <w:r>
        <w:rPr>
          <w:rFonts w:ascii="Calibri" w:hAnsi="Calibri"/>
          <w:sz w:val="22"/>
        </w:rPr>
        <w:t xml:space="preserve"> </w:t>
      </w:r>
      <w:r>
        <w:rPr>
          <w:rFonts w:eastAsia="Times New Roman"/>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E62227" w:rsidRDefault="00E62227" w:rsidP="00E62227">
      <w:pPr>
        <w:keepLines/>
        <w:tabs>
          <w:tab w:val="left" w:pos="4950"/>
        </w:tabs>
        <w:autoSpaceDE w:val="0"/>
        <w:autoSpaceDN w:val="0"/>
        <w:spacing w:line="240" w:lineRule="auto"/>
        <w:jc w:val="both"/>
        <w:rPr>
          <w:rFonts w:eastAsia="Times New Roman"/>
          <w:b/>
          <w:szCs w:val="24"/>
        </w:rPr>
      </w:pPr>
    </w:p>
    <w:p w:rsidR="00E62227" w:rsidRDefault="00E62227" w:rsidP="00E62227">
      <w:pPr>
        <w:keepLines/>
        <w:tabs>
          <w:tab w:val="left" w:pos="4950"/>
        </w:tabs>
        <w:autoSpaceDE w:val="0"/>
        <w:autoSpaceDN w:val="0"/>
        <w:spacing w:line="240" w:lineRule="auto"/>
        <w:jc w:val="both"/>
        <w:rPr>
          <w:rFonts w:eastAsia="Times New Roman"/>
          <w:szCs w:val="24"/>
        </w:rPr>
      </w:pPr>
      <w:r>
        <w:rPr>
          <w:rFonts w:eastAsia="Times New Roman"/>
          <w:b/>
          <w:szCs w:val="24"/>
        </w:rPr>
        <w:t>(2)</w:t>
      </w:r>
      <w:r>
        <w:rPr>
          <w:rFonts w:eastAsia="Times New Roman"/>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1. когато ИЗПЪЛНИТЕЛЯТ не е започнал изпълнението на Услугите в срок до (… (……….) дни, считано от Датата на влизане в сила;</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2. ИЗПЪЛНИТЕЛЯТ е прекратил изпълнението на Услугите за повече от (…) (……….) дни;</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E62227" w:rsidRDefault="00E62227" w:rsidP="00E62227">
      <w:pPr>
        <w:keepLines/>
        <w:spacing w:line="240" w:lineRule="auto"/>
        <w:jc w:val="both"/>
        <w:rPr>
          <w:rFonts w:eastAsia="Times New Roman"/>
          <w:szCs w:val="24"/>
        </w:rPr>
      </w:pPr>
    </w:p>
    <w:p w:rsidR="00E62227" w:rsidRDefault="00E62227" w:rsidP="00E62227">
      <w:pPr>
        <w:keepLines/>
        <w:spacing w:line="240" w:lineRule="auto"/>
        <w:jc w:val="both"/>
        <w:rPr>
          <w:rFonts w:eastAsia="Times New Roman"/>
          <w:szCs w:val="24"/>
        </w:rPr>
      </w:pPr>
      <w:r>
        <w:rPr>
          <w:rFonts w:eastAsia="Times New Roman"/>
          <w:b/>
          <w:szCs w:val="24"/>
        </w:rPr>
        <w:t xml:space="preserve">Чл.33. </w:t>
      </w:r>
      <w:r>
        <w:rPr>
          <w:rFonts w:eastAsia="Times New Roman"/>
          <w:szCs w:val="24"/>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Pr>
          <w:rFonts w:eastAsia="Times New Roman"/>
          <w:szCs w:val="24"/>
          <w:vertAlign w:val="superscript"/>
        </w:rPr>
        <w:footnoteReference w:id="1"/>
      </w:r>
    </w:p>
    <w:p w:rsidR="00E62227" w:rsidRDefault="00E62227" w:rsidP="00E62227">
      <w:pPr>
        <w:keepLines/>
        <w:spacing w:line="240" w:lineRule="auto"/>
        <w:jc w:val="both"/>
        <w:rPr>
          <w:rFonts w:eastAsia="Times New Roman"/>
          <w:b/>
          <w:szCs w:val="24"/>
        </w:rPr>
      </w:pPr>
    </w:p>
    <w:p w:rsidR="00E62227" w:rsidRDefault="00E62227" w:rsidP="00E62227">
      <w:pPr>
        <w:keepLines/>
        <w:spacing w:line="240" w:lineRule="auto"/>
        <w:jc w:val="both"/>
        <w:rPr>
          <w:rFonts w:eastAsia="Times New Roman"/>
          <w:b/>
          <w:szCs w:val="24"/>
        </w:rPr>
      </w:pPr>
      <w:r>
        <w:rPr>
          <w:rFonts w:eastAsia="Times New Roman"/>
          <w:b/>
          <w:szCs w:val="24"/>
        </w:rPr>
        <w:lastRenderedPageBreak/>
        <w:t xml:space="preserve">Чл. 34. </w:t>
      </w:r>
      <w:r>
        <w:rPr>
          <w:rFonts w:eastAsia="Times New Roman"/>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w:t>
      </w:r>
    </w:p>
    <w:p w:rsidR="00E62227" w:rsidRDefault="00E62227" w:rsidP="00E62227">
      <w:pPr>
        <w:keepLines/>
        <w:spacing w:line="240" w:lineRule="auto"/>
        <w:jc w:val="both"/>
        <w:rPr>
          <w:rFonts w:eastAsia="Times New Roman"/>
          <w:szCs w:val="24"/>
        </w:rPr>
      </w:pPr>
      <w:r>
        <w:rPr>
          <w:rFonts w:eastAsia="Times New Roman"/>
          <w:szCs w:val="24"/>
        </w:rPr>
        <w:t>съгласие – по реда на клаузата за разрешаване на спорове по този Договор.</w:t>
      </w:r>
    </w:p>
    <w:p w:rsidR="00E62227" w:rsidRDefault="00E62227" w:rsidP="00E62227">
      <w:pPr>
        <w:keepLines/>
        <w:autoSpaceDE w:val="0"/>
        <w:autoSpaceDN w:val="0"/>
        <w:spacing w:line="240" w:lineRule="auto"/>
        <w:jc w:val="both"/>
        <w:rPr>
          <w:rFonts w:eastAsia="Times New Roman"/>
          <w:b/>
          <w:szCs w:val="24"/>
        </w:rPr>
      </w:pPr>
    </w:p>
    <w:p w:rsidR="00E62227" w:rsidRDefault="00E62227" w:rsidP="00E62227">
      <w:pPr>
        <w:keepLines/>
        <w:autoSpaceDE w:val="0"/>
        <w:autoSpaceDN w:val="0"/>
        <w:spacing w:line="240" w:lineRule="auto"/>
        <w:jc w:val="both"/>
        <w:rPr>
          <w:rFonts w:eastAsia="Times New Roman"/>
          <w:szCs w:val="24"/>
        </w:rPr>
      </w:pPr>
      <w:r>
        <w:rPr>
          <w:rFonts w:eastAsia="Times New Roman"/>
          <w:b/>
          <w:szCs w:val="24"/>
        </w:rPr>
        <w:t>Чл.35.</w:t>
      </w:r>
      <w:r>
        <w:rPr>
          <w:rFonts w:eastAsia="Times New Roman"/>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Pr>
          <w:rFonts w:eastAsia="Times New Roman"/>
          <w:szCs w:val="24"/>
        </w:rPr>
        <w:t>правоприемство</w:t>
      </w:r>
      <w:proofErr w:type="spellEnd"/>
      <w:r>
        <w:rPr>
          <w:rFonts w:eastAsia="Times New Roman"/>
          <w:szCs w:val="24"/>
        </w:rPr>
        <w:t>:</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1.ВЪЗЛОЖИТЕЛЯТ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2. ИЗПЪЛНИТЕЛЯТ се задължава:</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б) да предаде на ВЪЗЛОЖИТЕЛЯ всички отчети, изготвени от него в изпълнение на Договора до датата на прекратяването; и</w:t>
      </w:r>
    </w:p>
    <w:p w:rsidR="00E62227" w:rsidRDefault="00E62227" w:rsidP="00E62227">
      <w:pPr>
        <w:keepLines/>
        <w:autoSpaceDE w:val="0"/>
        <w:autoSpaceDN w:val="0"/>
        <w:spacing w:line="240" w:lineRule="auto"/>
        <w:jc w:val="both"/>
        <w:rPr>
          <w:rFonts w:eastAsia="Times New Roman"/>
          <w:szCs w:val="24"/>
        </w:rPr>
      </w:pPr>
      <w:r>
        <w:rPr>
          <w:rFonts w:eastAsia="Times New Roman"/>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62227" w:rsidRDefault="00E62227" w:rsidP="00E62227">
      <w:pPr>
        <w:keepLines/>
        <w:spacing w:line="240" w:lineRule="auto"/>
        <w:jc w:val="both"/>
        <w:rPr>
          <w:rFonts w:eastAsia="Times New Roman"/>
          <w:szCs w:val="24"/>
        </w:rPr>
      </w:pPr>
    </w:p>
    <w:p w:rsidR="00E62227" w:rsidRDefault="00E62227" w:rsidP="00E62227">
      <w:pPr>
        <w:spacing w:line="240" w:lineRule="auto"/>
        <w:jc w:val="both"/>
        <w:rPr>
          <w:rFonts w:eastAsia="Times New Roman"/>
          <w:szCs w:val="24"/>
        </w:rPr>
      </w:pPr>
      <w:r>
        <w:rPr>
          <w:rFonts w:eastAsia="Times New Roman"/>
          <w:b/>
          <w:szCs w:val="24"/>
        </w:rPr>
        <w:t>Чл.36.</w:t>
      </w:r>
      <w:r>
        <w:rPr>
          <w:rFonts w:eastAsia="Times New Roman"/>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E62227" w:rsidRDefault="00E62227" w:rsidP="00E62227">
      <w:pPr>
        <w:keepNext/>
        <w:keepLines/>
        <w:spacing w:before="240" w:after="240" w:line="240" w:lineRule="auto"/>
        <w:jc w:val="both"/>
        <w:outlineLvl w:val="1"/>
        <w:rPr>
          <w:rFonts w:eastAsia="Times New Roman"/>
          <w:b/>
          <w:bCs/>
          <w:color w:val="000000"/>
          <w:szCs w:val="26"/>
        </w:rPr>
      </w:pPr>
      <w:r>
        <w:rPr>
          <w:rFonts w:eastAsia="Times New Roman"/>
          <w:b/>
          <w:bCs/>
          <w:color w:val="000000"/>
          <w:szCs w:val="26"/>
        </w:rPr>
        <w:t>ОБЩИ РАЗПОРЕДБИ</w:t>
      </w: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 xml:space="preserve">Дефинирани понятия и тълкуване </w:t>
      </w:r>
    </w:p>
    <w:p w:rsidR="00E62227" w:rsidRDefault="00E62227" w:rsidP="00E62227">
      <w:pPr>
        <w:shd w:val="clear" w:color="auto" w:fill="FFFFFF"/>
        <w:spacing w:line="240" w:lineRule="auto"/>
        <w:jc w:val="both"/>
        <w:rPr>
          <w:rFonts w:eastAsia="Times New Roman"/>
          <w:bCs/>
          <w:color w:val="000000"/>
          <w:szCs w:val="24"/>
        </w:rPr>
      </w:pPr>
    </w:p>
    <w:p w:rsidR="00E62227" w:rsidRDefault="00E62227" w:rsidP="00E62227">
      <w:pPr>
        <w:suppressAutoHyphens/>
        <w:spacing w:line="240" w:lineRule="auto"/>
        <w:jc w:val="both"/>
        <w:rPr>
          <w:rFonts w:eastAsia="Times New Roman"/>
          <w:szCs w:val="24"/>
        </w:rPr>
      </w:pPr>
      <w:r>
        <w:rPr>
          <w:rFonts w:eastAsia="Times New Roman"/>
          <w:b/>
          <w:szCs w:val="24"/>
        </w:rPr>
        <w:t>Чл.37.(1).</w:t>
      </w:r>
      <w:r>
        <w:rPr>
          <w:rFonts w:eastAsia="Times New Roman"/>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w:t>
      </w:r>
    </w:p>
    <w:p w:rsidR="00E62227" w:rsidRDefault="00E62227" w:rsidP="00E62227">
      <w:pPr>
        <w:suppressAutoHyphens/>
        <w:spacing w:line="240" w:lineRule="auto"/>
        <w:jc w:val="both"/>
        <w:rPr>
          <w:rFonts w:eastAsia="Times New Roman"/>
          <w:b/>
          <w:szCs w:val="24"/>
        </w:rPr>
      </w:pPr>
      <w:r>
        <w:rPr>
          <w:rFonts w:eastAsia="Times New Roman"/>
          <w:szCs w:val="24"/>
        </w:rPr>
        <w:t>на ЗОП или, ако няма такива за някои понятия – според значението, което им се придава в основните разпоредби на ЗОП.</w:t>
      </w:r>
    </w:p>
    <w:p w:rsidR="00E62227" w:rsidRDefault="00E62227" w:rsidP="00E62227">
      <w:pPr>
        <w:suppressAutoHyphens/>
        <w:spacing w:line="240" w:lineRule="auto"/>
        <w:jc w:val="both"/>
        <w:rPr>
          <w:rFonts w:eastAsia="Times New Roman"/>
          <w:noProof/>
          <w:szCs w:val="24"/>
          <w:lang w:eastAsia="cs-CZ"/>
        </w:rPr>
      </w:pPr>
      <w:r>
        <w:rPr>
          <w:rFonts w:eastAsia="Times New Roman"/>
          <w:b/>
          <w:szCs w:val="24"/>
        </w:rPr>
        <w:t>(2).</w:t>
      </w:r>
      <w:r>
        <w:rPr>
          <w:rFonts w:eastAsia="Times New Roman"/>
          <w:noProof/>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E62227" w:rsidRDefault="00E62227" w:rsidP="00E62227">
      <w:pPr>
        <w:suppressAutoHyphens/>
        <w:spacing w:line="240" w:lineRule="auto"/>
        <w:jc w:val="both"/>
        <w:rPr>
          <w:rFonts w:eastAsia="Times New Roman"/>
          <w:noProof/>
          <w:szCs w:val="24"/>
          <w:lang w:eastAsia="cs-CZ"/>
        </w:rPr>
      </w:pPr>
      <w:r>
        <w:rPr>
          <w:rFonts w:eastAsia="Times New Roman"/>
          <w:noProof/>
          <w:szCs w:val="24"/>
          <w:lang w:eastAsia="cs-CZ"/>
        </w:rPr>
        <w:t>1. специалните разпоредби имат предимство пред общите разпоредби;</w:t>
      </w:r>
    </w:p>
    <w:p w:rsidR="00E62227" w:rsidRDefault="00E62227" w:rsidP="00E62227">
      <w:pPr>
        <w:suppressAutoHyphens/>
        <w:spacing w:line="240" w:lineRule="auto"/>
        <w:jc w:val="both"/>
        <w:rPr>
          <w:rFonts w:eastAsia="Times New Roman"/>
          <w:noProof/>
          <w:szCs w:val="24"/>
          <w:lang w:eastAsia="cs-CZ"/>
        </w:rPr>
      </w:pPr>
      <w:r>
        <w:rPr>
          <w:rFonts w:eastAsia="Times New Roman"/>
          <w:noProof/>
          <w:szCs w:val="24"/>
          <w:lang w:eastAsia="cs-CZ"/>
        </w:rPr>
        <w:t>2. разпоредбите на Приложенията имат предимство пред разпоредбите на Договора.</w:t>
      </w:r>
    </w:p>
    <w:p w:rsidR="00E62227" w:rsidRDefault="00E62227" w:rsidP="00E62227">
      <w:pPr>
        <w:suppressAutoHyphens/>
        <w:spacing w:line="240" w:lineRule="auto"/>
        <w:jc w:val="both"/>
        <w:rPr>
          <w:rFonts w:eastAsia="Times New Roman"/>
          <w:b/>
          <w:noProof/>
          <w:szCs w:val="24"/>
          <w:highlight w:val="magenta"/>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 xml:space="preserve">Спазване на приложими норми </w:t>
      </w: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noProof/>
          <w:szCs w:val="24"/>
          <w:lang w:eastAsia="cs-CZ"/>
        </w:rPr>
      </w:pPr>
      <w:r>
        <w:rPr>
          <w:rFonts w:eastAsia="Times New Roman"/>
          <w:b/>
          <w:szCs w:val="24"/>
        </w:rPr>
        <w:t xml:space="preserve">Чл.38. </w:t>
      </w:r>
      <w:r>
        <w:rPr>
          <w:rFonts w:eastAsia="Times New Roman"/>
          <w:noProof/>
          <w:szCs w:val="24"/>
          <w:lang w:eastAsia="cs-CZ"/>
        </w:rPr>
        <w:t>При изпълнението на Договора, ИЗПЪЛНИТЕЛЯТ и неговите подизпълнители е длъжен (</w:t>
      </w:r>
      <w:r>
        <w:rPr>
          <w:rFonts w:eastAsia="Times New Roman"/>
          <w:i/>
          <w:noProof/>
          <w:szCs w:val="24"/>
          <w:lang w:eastAsia="cs-CZ"/>
        </w:rPr>
        <w:t>са длъжни</w:t>
      </w:r>
      <w:r>
        <w:rPr>
          <w:rFonts w:eastAsia="Times New Roman"/>
          <w:noProof/>
          <w:szCs w:val="24"/>
          <w:lang w:eastAsia="cs-CZ"/>
        </w:rPr>
        <w:t>) да спазва(т) всички приложими нормативни актове, разпоредби, стандарти и други изисквания, свързани с предмета на Договора, и в частност,</w:t>
      </w:r>
      <w:r>
        <w:rPr>
          <w:rFonts w:eastAsia="Times New Roman"/>
          <w:noProof/>
          <w:szCs w:val="24"/>
          <w:lang w:val="en-US" w:eastAsia="cs-CZ"/>
        </w:rPr>
        <w:t xml:space="preserve"> </w:t>
      </w:r>
      <w:r>
        <w:rPr>
          <w:rFonts w:eastAsia="Times New Roman"/>
          <w:noProof/>
          <w:szCs w:val="24"/>
          <w:lang w:eastAsia="cs-CZ"/>
        </w:rPr>
        <w:t xml:space="preserve">всички приложими правила и изисквания, свързани с </w:t>
      </w:r>
    </w:p>
    <w:p w:rsidR="00E62227" w:rsidRDefault="00E62227" w:rsidP="00E62227">
      <w:pPr>
        <w:suppressAutoHyphens/>
        <w:spacing w:line="240" w:lineRule="auto"/>
        <w:jc w:val="both"/>
        <w:rPr>
          <w:rFonts w:eastAsia="Times New Roman"/>
          <w:noProof/>
          <w:szCs w:val="24"/>
          <w:lang w:eastAsia="cs-CZ"/>
        </w:rPr>
      </w:pPr>
    </w:p>
    <w:p w:rsidR="00E62227" w:rsidRDefault="00E62227" w:rsidP="00E62227">
      <w:pPr>
        <w:suppressAutoHyphens/>
        <w:spacing w:line="240" w:lineRule="auto"/>
        <w:jc w:val="both"/>
        <w:rPr>
          <w:rFonts w:eastAsia="Times New Roman"/>
          <w:noProof/>
          <w:szCs w:val="24"/>
          <w:lang w:eastAsia="cs-CZ"/>
        </w:rPr>
      </w:pPr>
      <w:r>
        <w:rPr>
          <w:rFonts w:eastAsia="Times New Roman"/>
          <w:noProof/>
          <w:szCs w:val="24"/>
          <w:lang w:eastAsia="cs-CZ"/>
        </w:rPr>
        <w:t>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62227" w:rsidRDefault="00E62227" w:rsidP="00E62227">
      <w:pPr>
        <w:suppressAutoHyphens/>
        <w:spacing w:line="240" w:lineRule="auto"/>
        <w:jc w:val="both"/>
        <w:rPr>
          <w:rFonts w:eastAsia="Times New Roman"/>
          <w:noProof/>
          <w:szCs w:val="24"/>
          <w:u w:val="single"/>
          <w:lang w:eastAsia="cs-CZ"/>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 xml:space="preserve">Конфиденциалност </w:t>
      </w: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bCs/>
          <w:noProof/>
          <w:szCs w:val="24"/>
          <w:u w:val="single"/>
          <w:lang w:eastAsia="en-GB"/>
        </w:rPr>
      </w:pPr>
      <w:r>
        <w:rPr>
          <w:rFonts w:eastAsia="Times New Roman"/>
          <w:b/>
          <w:szCs w:val="24"/>
        </w:rPr>
        <w:lastRenderedPageBreak/>
        <w:t>Чл.39.</w:t>
      </w:r>
      <w:r>
        <w:rPr>
          <w:rFonts w:eastAsia="Times New Roman"/>
          <w:b/>
          <w:bCs/>
          <w:noProof/>
          <w:szCs w:val="24"/>
          <w:lang w:eastAsia="en-GB"/>
        </w:rPr>
        <w:t xml:space="preserve">(1) </w:t>
      </w:r>
      <w:r>
        <w:rPr>
          <w:rFonts w:eastAsia="Times New Roman"/>
          <w:bCs/>
          <w:noProof/>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eastAsia="Times New Roman"/>
          <w:b/>
          <w:bCs/>
          <w:noProof/>
          <w:szCs w:val="24"/>
          <w:lang w:eastAsia="en-GB"/>
        </w:rPr>
        <w:t>Конфиденциална информация</w:t>
      </w:r>
      <w:r>
        <w:rPr>
          <w:rFonts w:eastAsia="Times New Roman"/>
          <w:bCs/>
          <w:noProof/>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E62227" w:rsidRDefault="00E62227" w:rsidP="00E62227">
      <w:pPr>
        <w:suppressAutoHyphens/>
        <w:spacing w:line="240" w:lineRule="auto"/>
        <w:jc w:val="both"/>
        <w:rPr>
          <w:rFonts w:eastAsia="Times New Roman"/>
          <w:bCs/>
          <w:noProof/>
          <w:szCs w:val="24"/>
          <w:u w:val="single"/>
          <w:lang w:eastAsia="en-GB"/>
        </w:rPr>
      </w:pPr>
    </w:p>
    <w:p w:rsidR="00E62227" w:rsidRDefault="00E62227" w:rsidP="00E62227">
      <w:pPr>
        <w:suppressAutoHyphens/>
        <w:spacing w:line="240" w:lineRule="auto"/>
        <w:jc w:val="both"/>
        <w:rPr>
          <w:rFonts w:eastAsia="Times New Roman"/>
          <w:bCs/>
          <w:noProof/>
          <w:szCs w:val="24"/>
          <w:u w:val="single"/>
          <w:lang w:eastAsia="en-GB"/>
        </w:rPr>
      </w:pPr>
      <w:r>
        <w:rPr>
          <w:rFonts w:eastAsia="Times New Roman"/>
          <w:bCs/>
          <w:noProof/>
          <w:szCs w:val="24"/>
          <w:u w:val="single"/>
          <w:lang w:eastAsia="en-GB"/>
        </w:rPr>
        <w:t>Публични изявления</w:t>
      </w:r>
    </w:p>
    <w:p w:rsidR="00E62227" w:rsidRDefault="00E62227" w:rsidP="00E62227">
      <w:pPr>
        <w:suppressAutoHyphens/>
        <w:spacing w:line="240" w:lineRule="auto"/>
        <w:jc w:val="both"/>
        <w:rPr>
          <w:rFonts w:eastAsia="Times New Roman"/>
          <w:noProof/>
          <w:szCs w:val="24"/>
          <w:lang w:eastAsia="en-GB"/>
        </w:rPr>
      </w:pPr>
      <w:bookmarkStart w:id="5" w:name="_DV_M169"/>
      <w:bookmarkStart w:id="6" w:name="_DV_M170"/>
      <w:bookmarkEnd w:id="5"/>
      <w:bookmarkEnd w:id="6"/>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Чл.40.</w:t>
      </w:r>
      <w:r>
        <w:rPr>
          <w:rFonts w:eastAsia="Times New Roman"/>
          <w:noProof/>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rFonts w:eastAsia="Times New Roman"/>
          <w:bCs/>
          <w:noProof/>
          <w:szCs w:val="24"/>
          <w:lang w:eastAsia="en-GB"/>
        </w:rPr>
        <w:t xml:space="preserve">ВЪЗЛОЖИТЕЛЯ </w:t>
      </w:r>
      <w:r>
        <w:rPr>
          <w:rFonts w:eastAsia="Times New Roman"/>
          <w:noProof/>
          <w:szCs w:val="24"/>
          <w:lang w:eastAsia="en-GB"/>
        </w:rPr>
        <w:t xml:space="preserve">или на резултати от работата на ИЗПЪЛНИТЕЛЯ, без предварителното писмено съгласие на </w:t>
      </w:r>
      <w:r>
        <w:rPr>
          <w:rFonts w:eastAsia="Times New Roman"/>
          <w:bCs/>
          <w:noProof/>
          <w:szCs w:val="24"/>
          <w:lang w:eastAsia="en-GB"/>
        </w:rPr>
        <w:t>ВЪЗЛОЖИТЕЛЯ</w:t>
      </w:r>
      <w:r>
        <w:rPr>
          <w:rFonts w:eastAsia="Times New Roman"/>
          <w:noProof/>
          <w:szCs w:val="24"/>
          <w:lang w:eastAsia="en-GB"/>
        </w:rPr>
        <w:t>, което съгласие няма да бъде безпричинно отказано или забавено.</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lang w:eastAsia="cs-CZ"/>
        </w:rPr>
      </w:pPr>
      <w:r>
        <w:rPr>
          <w:rFonts w:eastAsia="Times New Roman"/>
          <w:noProof/>
          <w:szCs w:val="24"/>
          <w:u w:val="single"/>
          <w:lang w:eastAsia="cs-CZ"/>
        </w:rPr>
        <w:t>Прехвърляне на права и задължения</w:t>
      </w: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b/>
          <w:szCs w:val="24"/>
        </w:rPr>
        <w:t xml:space="preserve">Чл.41. </w:t>
      </w:r>
      <w:r>
        <w:rPr>
          <w:rFonts w:eastAsia="Times New Roman"/>
          <w:noProof/>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eastAsia="Times New Roman"/>
          <w:szCs w:val="24"/>
          <w:lang w:eastAsia="bg-BG"/>
        </w:rPr>
        <w:t xml:space="preserve"> </w:t>
      </w:r>
    </w:p>
    <w:p w:rsidR="00E62227" w:rsidRDefault="00E62227" w:rsidP="00E62227">
      <w:pPr>
        <w:suppressAutoHyphens/>
        <w:spacing w:line="240" w:lineRule="auto"/>
        <w:jc w:val="both"/>
        <w:rPr>
          <w:rFonts w:eastAsia="Times New Roman"/>
          <w:noProof/>
          <w:szCs w:val="24"/>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Изменения</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Чл.42.</w:t>
      </w:r>
      <w:r>
        <w:rPr>
          <w:rFonts w:eastAsia="Times New Roman"/>
          <w:noProof/>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Непреодолима сила</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Чл.43.(1).</w:t>
      </w:r>
      <w:r>
        <w:rPr>
          <w:rFonts w:eastAsia="Times New Roman"/>
          <w:noProof/>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 xml:space="preserve">(2). </w:t>
      </w:r>
      <w:r>
        <w:rPr>
          <w:rFonts w:eastAsia="Times New Roman"/>
          <w:noProof/>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(3).</w:t>
      </w:r>
      <w:r>
        <w:rPr>
          <w:rFonts w:eastAsia="Times New Roman"/>
          <w:noProof/>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3 (</w:t>
      </w:r>
      <w:r>
        <w:rPr>
          <w:rFonts w:eastAsia="Times New Roman"/>
          <w:i/>
          <w:noProof/>
          <w:szCs w:val="24"/>
          <w:lang w:eastAsia="en-GB"/>
        </w:rPr>
        <w:t>три</w:t>
      </w:r>
      <w:r>
        <w:rPr>
          <w:rFonts w:eastAsia="Times New Roman"/>
          <w:noProof/>
          <w:szCs w:val="24"/>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(4).</w:t>
      </w:r>
      <w:r>
        <w:rPr>
          <w:rFonts w:eastAsia="Times New Roman"/>
          <w:noProof/>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(5).</w:t>
      </w:r>
      <w:r>
        <w:rPr>
          <w:rFonts w:eastAsia="Times New Roman"/>
          <w:noProof/>
          <w:szCs w:val="24"/>
          <w:lang w:eastAsia="en-GB"/>
        </w:rPr>
        <w:t>Не може да се позовава на непреодолима сила Страна, която е била в забава или друго неизпълнение преди настъпването на непреодолима сила;</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2. която не е информирала другата Страна за настъпването на непреодолима сила; или</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3.чиято небрежност или умишлени действия или бездействия са довели до невъзможност за изпълнение на Договора.</w:t>
      </w: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lastRenderedPageBreak/>
        <w:t>(6).</w:t>
      </w:r>
      <w:r>
        <w:rPr>
          <w:rFonts w:eastAsia="Times New Roman"/>
          <w:noProof/>
          <w:szCs w:val="24"/>
          <w:lang w:eastAsia="en-GB"/>
        </w:rPr>
        <w:t>Липсата на парични средства не представлява непреодолима сила.</w:t>
      </w:r>
    </w:p>
    <w:p w:rsidR="00E62227" w:rsidRDefault="00E62227" w:rsidP="00E62227">
      <w:pPr>
        <w:suppressAutoHyphens/>
        <w:spacing w:line="240" w:lineRule="auto"/>
        <w:jc w:val="both"/>
        <w:rPr>
          <w:rFonts w:eastAsia="Times New Roman"/>
          <w:noProof/>
          <w:szCs w:val="24"/>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Нищожност на отделни клаузи</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b/>
          <w:bCs/>
          <w:noProof/>
          <w:szCs w:val="24"/>
          <w:lang w:eastAsia="en-GB"/>
        </w:rPr>
      </w:pPr>
      <w:r>
        <w:rPr>
          <w:rFonts w:eastAsia="Times New Roman"/>
          <w:b/>
          <w:szCs w:val="24"/>
        </w:rPr>
        <w:t>Чл.44.</w:t>
      </w:r>
      <w:r>
        <w:rPr>
          <w:rFonts w:eastAsia="Times New Roman"/>
          <w:noProof/>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Уведомления</w:t>
      </w:r>
    </w:p>
    <w:p w:rsidR="00E62227" w:rsidRDefault="00E62227" w:rsidP="00E62227">
      <w:pPr>
        <w:suppressAutoHyphens/>
        <w:spacing w:line="240" w:lineRule="auto"/>
        <w:jc w:val="both"/>
        <w:rPr>
          <w:rFonts w:eastAsia="Times New Roman"/>
          <w:b/>
          <w:noProof/>
          <w:szCs w:val="24"/>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Чл.45.</w:t>
      </w:r>
      <w:r>
        <w:rPr>
          <w:rFonts w:eastAsia="Times New Roman"/>
          <w:b/>
          <w:noProof/>
          <w:szCs w:val="24"/>
          <w:lang w:eastAsia="en-GB"/>
        </w:rPr>
        <w:t>(1)</w:t>
      </w:r>
      <w:r>
        <w:rPr>
          <w:rFonts w:eastAsia="Times New Roman"/>
          <w:noProof/>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62227" w:rsidRDefault="00E62227" w:rsidP="00E62227">
      <w:pPr>
        <w:suppressAutoHyphens/>
        <w:spacing w:line="240" w:lineRule="auto"/>
        <w:jc w:val="both"/>
        <w:rPr>
          <w:rFonts w:eastAsia="Times New Roman"/>
          <w:noProof/>
          <w:szCs w:val="24"/>
          <w:lang w:eastAsia="en-GB"/>
        </w:rPr>
      </w:pPr>
      <w:r>
        <w:rPr>
          <w:rFonts w:eastAsia="Times New Roman"/>
          <w:b/>
          <w:noProof/>
          <w:szCs w:val="24"/>
          <w:lang w:eastAsia="en-GB"/>
        </w:rPr>
        <w:t>(2).</w:t>
      </w:r>
      <w:r>
        <w:rPr>
          <w:rFonts w:eastAsia="Times New Roman"/>
          <w:noProof/>
          <w:szCs w:val="24"/>
          <w:lang w:eastAsia="en-GB"/>
        </w:rPr>
        <w:t>За целите на този Договор данните и лицата за контакт на Страните са, както следва:</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1. За ВЪЗЛОЖИТЕЛЯ:</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 xml:space="preserve">Адрес за кореспонденция: ………………………………………….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Тел.: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Факс: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e-mail: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Лице за контакт: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 xml:space="preserve">2. За ИЗПЪЛНИТЕЛЯ: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Адрес за кореспонденция: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Тел.: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Факс: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e-mail: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Лице за контакт: ………………………………………….</w:t>
      </w:r>
    </w:p>
    <w:p w:rsidR="00E62227" w:rsidRDefault="00E62227" w:rsidP="00E62227">
      <w:pPr>
        <w:suppressAutoHyphens/>
        <w:spacing w:line="240" w:lineRule="auto"/>
        <w:jc w:val="both"/>
        <w:rPr>
          <w:rFonts w:eastAsia="Times New Roman"/>
          <w:noProof/>
          <w:szCs w:val="24"/>
          <w:lang w:eastAsia="en-GB"/>
        </w:rPr>
      </w:pPr>
      <w:r>
        <w:rPr>
          <w:rFonts w:eastAsia="Times New Roman"/>
          <w:b/>
          <w:noProof/>
          <w:szCs w:val="24"/>
          <w:lang w:eastAsia="en-GB"/>
        </w:rPr>
        <w:t>(3).</w:t>
      </w:r>
      <w:r>
        <w:rPr>
          <w:rFonts w:eastAsia="Times New Roman"/>
          <w:noProof/>
          <w:szCs w:val="24"/>
          <w:lang w:eastAsia="en-GB"/>
        </w:rPr>
        <w:t>За дата на уведомлението се счита:</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1. датата на предаването – при лично предаване на уведомлението;</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2. датата на пощенското клеймо на обратната разписка – при изпращане по пощата;</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3.датата на доставка, отбелязана върху куриерската разписка – при изпращане по куриер;</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3. датата на приемането – при изпращане по факс;</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 xml:space="preserve">4. датата на получаване – при изпращане по електронна поща. </w:t>
      </w:r>
    </w:p>
    <w:p w:rsidR="00E62227" w:rsidRDefault="00E62227" w:rsidP="00E62227">
      <w:pPr>
        <w:suppressAutoHyphens/>
        <w:spacing w:line="240" w:lineRule="auto"/>
        <w:jc w:val="both"/>
        <w:rPr>
          <w:rFonts w:eastAsia="Times New Roman"/>
          <w:noProof/>
          <w:szCs w:val="24"/>
          <w:lang w:eastAsia="en-GB"/>
        </w:rPr>
      </w:pPr>
      <w:r>
        <w:rPr>
          <w:rFonts w:eastAsia="Times New Roman"/>
          <w:b/>
          <w:noProof/>
          <w:szCs w:val="24"/>
          <w:lang w:eastAsia="en-GB"/>
        </w:rPr>
        <w:t>(4).</w:t>
      </w:r>
      <w:r>
        <w:rPr>
          <w:rFonts w:eastAsia="Times New Roman"/>
          <w:noProof/>
          <w:szCs w:val="24"/>
          <w:lang w:eastAsia="en-GB"/>
        </w:rPr>
        <w:t>Всяка кореспонденция между Страните ще се счита за валидна, ако е изпратена на посочените по-горе адреси (</w:t>
      </w:r>
      <w:r>
        <w:rPr>
          <w:rFonts w:eastAsia="Times New Roman"/>
          <w:i/>
          <w:noProof/>
          <w:szCs w:val="24"/>
          <w:lang w:eastAsia="en-GB"/>
        </w:rPr>
        <w:t>в т.ч. електронни</w:t>
      </w:r>
      <w:r>
        <w:rPr>
          <w:rFonts w:eastAsia="Times New Roman"/>
          <w:noProof/>
          <w:szCs w:val="24"/>
          <w:lang w:eastAsia="en-GB"/>
        </w:rPr>
        <w:t xml:space="preserve">), чрез посочените по-горе средства за комуникация и на </w:t>
      </w:r>
    </w:p>
    <w:p w:rsidR="00E62227" w:rsidRDefault="00E62227" w:rsidP="00E62227">
      <w:pPr>
        <w:suppressAutoHyphens/>
        <w:spacing w:line="240" w:lineRule="auto"/>
        <w:jc w:val="both"/>
        <w:rPr>
          <w:rFonts w:eastAsia="Times New Roman"/>
          <w:noProof/>
          <w:szCs w:val="24"/>
          <w:lang w:eastAsia="en-GB"/>
        </w:rPr>
      </w:pPr>
      <w:r>
        <w:rPr>
          <w:rFonts w:eastAsia="Times New Roman"/>
          <w:noProof/>
          <w:szCs w:val="24"/>
          <w:lang w:eastAsia="en-GB"/>
        </w:rPr>
        <w:t>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Pr>
          <w:rFonts w:eastAsia="Times New Roman"/>
          <w:i/>
          <w:noProof/>
          <w:szCs w:val="24"/>
          <w:lang w:eastAsia="en-GB"/>
        </w:rPr>
        <w:t>три</w:t>
      </w:r>
      <w:r>
        <w:rPr>
          <w:rFonts w:eastAsia="Times New Roman"/>
          <w:noProof/>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62227" w:rsidRDefault="00E62227" w:rsidP="00E62227">
      <w:pPr>
        <w:suppressAutoHyphens/>
        <w:spacing w:line="240" w:lineRule="auto"/>
        <w:jc w:val="both"/>
        <w:rPr>
          <w:rFonts w:eastAsia="Times New Roman"/>
          <w:noProof/>
          <w:szCs w:val="24"/>
          <w:lang w:eastAsia="en-GB"/>
        </w:rPr>
      </w:pPr>
      <w:r>
        <w:rPr>
          <w:rFonts w:eastAsia="Times New Roman"/>
          <w:b/>
          <w:noProof/>
          <w:szCs w:val="24"/>
          <w:lang w:eastAsia="en-GB"/>
        </w:rPr>
        <w:t>(5).</w:t>
      </w:r>
      <w:r>
        <w:rPr>
          <w:rFonts w:eastAsia="Times New Roman"/>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eastAsia="Times New Roman"/>
          <w:bCs/>
          <w:noProof/>
          <w:szCs w:val="24"/>
          <w:lang w:eastAsia="en-GB"/>
        </w:rPr>
        <w:t>ИЗПЪЛНИТЕЛЯ</w:t>
      </w:r>
      <w:r>
        <w:rPr>
          <w:rFonts w:eastAsia="Times New Roman"/>
          <w:noProof/>
          <w:szCs w:val="24"/>
          <w:lang w:eastAsia="en-GB"/>
        </w:rPr>
        <w:t xml:space="preserve">, същият се задължава да уведоми </w:t>
      </w:r>
      <w:r>
        <w:rPr>
          <w:rFonts w:eastAsia="Times New Roman"/>
          <w:bCs/>
          <w:noProof/>
          <w:szCs w:val="24"/>
          <w:lang w:eastAsia="en-GB"/>
        </w:rPr>
        <w:t>ВЪЗЛОЖИТЕЛЯ</w:t>
      </w:r>
      <w:r>
        <w:rPr>
          <w:rFonts w:eastAsia="Times New Roman"/>
          <w:noProof/>
          <w:szCs w:val="24"/>
          <w:lang w:eastAsia="en-GB"/>
        </w:rPr>
        <w:t xml:space="preserve"> за промяната в срок до 7 (</w:t>
      </w:r>
      <w:r>
        <w:rPr>
          <w:rFonts w:eastAsia="Times New Roman"/>
          <w:i/>
          <w:noProof/>
          <w:szCs w:val="24"/>
          <w:lang w:eastAsia="en-GB"/>
        </w:rPr>
        <w:t>седем)</w:t>
      </w:r>
      <w:r>
        <w:rPr>
          <w:rFonts w:eastAsia="Times New Roman"/>
          <w:noProof/>
          <w:szCs w:val="24"/>
          <w:lang w:eastAsia="en-GB"/>
        </w:rPr>
        <w:t xml:space="preserve"> дни от вписването ѝ в съответния регистър.</w:t>
      </w:r>
    </w:p>
    <w:p w:rsidR="00E62227" w:rsidRDefault="00E62227" w:rsidP="00E62227">
      <w:pPr>
        <w:suppressAutoHyphens/>
        <w:spacing w:line="240" w:lineRule="auto"/>
        <w:jc w:val="both"/>
        <w:rPr>
          <w:rFonts w:eastAsia="Times New Roman"/>
          <w:b/>
          <w:noProof/>
          <w:szCs w:val="24"/>
          <w:highlight w:val="magenta"/>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Език</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 xml:space="preserve">Чл.46. </w:t>
      </w:r>
      <w:r>
        <w:rPr>
          <w:rFonts w:eastAsia="Times New Roman"/>
          <w:b/>
          <w:noProof/>
          <w:szCs w:val="24"/>
          <w:lang w:eastAsia="en-GB"/>
        </w:rPr>
        <w:t>(1)</w:t>
      </w:r>
      <w:r>
        <w:rPr>
          <w:rFonts w:eastAsia="Times New Roman"/>
          <w:noProof/>
          <w:szCs w:val="24"/>
          <w:lang w:eastAsia="en-GB"/>
        </w:rPr>
        <w:t xml:space="preserve"> Настояещия договор се сключва на български език. </w:t>
      </w:r>
    </w:p>
    <w:p w:rsidR="00E62227" w:rsidRDefault="00E62227" w:rsidP="00E62227">
      <w:pPr>
        <w:suppressAutoHyphens/>
        <w:spacing w:line="240" w:lineRule="auto"/>
        <w:jc w:val="both"/>
        <w:rPr>
          <w:rFonts w:eastAsia="Times New Roman"/>
          <w:noProof/>
          <w:szCs w:val="24"/>
          <w:u w:val="single"/>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Приложимо право</w:t>
      </w:r>
    </w:p>
    <w:p w:rsidR="00E62227" w:rsidRDefault="00E62227" w:rsidP="00E62227">
      <w:pPr>
        <w:suppressAutoHyphens/>
        <w:spacing w:line="240" w:lineRule="auto"/>
        <w:jc w:val="both"/>
        <w:rPr>
          <w:rFonts w:eastAsia="Times New Roman"/>
          <w:b/>
          <w:szCs w:val="24"/>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Чл.47.</w:t>
      </w:r>
      <w:r>
        <w:rPr>
          <w:rFonts w:eastAsia="Times New Roman"/>
          <w:noProof/>
          <w:szCs w:val="24"/>
          <w:lang w:eastAsia="en-GB"/>
        </w:rPr>
        <w:t>За неуредените в този Договор въпроси се прилагат разпоредбите на действащото българско законодателство.</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Разрешаване на спорове</w:t>
      </w:r>
    </w:p>
    <w:p w:rsidR="00E62227" w:rsidRDefault="00E62227" w:rsidP="00E62227">
      <w:pPr>
        <w:suppressAutoHyphens/>
        <w:spacing w:line="240" w:lineRule="auto"/>
        <w:jc w:val="both"/>
        <w:rPr>
          <w:rFonts w:eastAsia="Times New Roman"/>
          <w:bCs/>
          <w:noProof/>
          <w:szCs w:val="24"/>
          <w:lang w:eastAsia="en-GB"/>
        </w:rPr>
      </w:pPr>
    </w:p>
    <w:p w:rsidR="00E62227" w:rsidRDefault="00E62227" w:rsidP="00E62227">
      <w:pPr>
        <w:suppressAutoHyphens/>
        <w:spacing w:line="240" w:lineRule="auto"/>
        <w:jc w:val="both"/>
        <w:rPr>
          <w:rFonts w:eastAsia="Times New Roman"/>
          <w:bCs/>
          <w:noProof/>
          <w:szCs w:val="24"/>
          <w:lang w:eastAsia="en-GB"/>
        </w:rPr>
      </w:pPr>
      <w:r>
        <w:rPr>
          <w:rFonts w:eastAsia="Times New Roman"/>
          <w:b/>
          <w:szCs w:val="24"/>
        </w:rPr>
        <w:t>Чл.48.</w:t>
      </w:r>
      <w:r>
        <w:rPr>
          <w:rFonts w:eastAsia="Times New Roman"/>
          <w:bCs/>
          <w:noProof/>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w:t>
      </w:r>
    </w:p>
    <w:p w:rsidR="00E62227" w:rsidRDefault="00E62227" w:rsidP="00E62227">
      <w:pPr>
        <w:suppressAutoHyphens/>
        <w:spacing w:line="240" w:lineRule="auto"/>
        <w:jc w:val="both"/>
        <w:rPr>
          <w:rFonts w:eastAsia="Times New Roman"/>
          <w:bCs/>
          <w:noProof/>
          <w:szCs w:val="24"/>
          <w:lang w:eastAsia="en-GB"/>
        </w:rPr>
      </w:pPr>
    </w:p>
    <w:p w:rsidR="00E62227" w:rsidRDefault="00E62227" w:rsidP="00E62227">
      <w:pPr>
        <w:suppressAutoHyphens/>
        <w:spacing w:line="240" w:lineRule="auto"/>
        <w:jc w:val="both"/>
        <w:rPr>
          <w:rFonts w:eastAsia="Times New Roman"/>
          <w:bCs/>
          <w:noProof/>
          <w:szCs w:val="24"/>
          <w:lang w:eastAsia="en-GB"/>
        </w:rPr>
      </w:pPr>
      <w:r>
        <w:rPr>
          <w:rFonts w:eastAsia="Times New Roman"/>
          <w:bCs/>
          <w:noProof/>
          <w:szCs w:val="24"/>
          <w:lang w:eastAsia="en-GB"/>
        </w:rPr>
        <w:t xml:space="preserve">обстоятелства, ще се уреждат между Страните чрез преговори, а при непостигане на съгласие – спорът ще се отнася за решаване </w:t>
      </w:r>
      <w:r>
        <w:rPr>
          <w:rFonts w:eastAsia="Times New Roman"/>
          <w:noProof/>
          <w:szCs w:val="24"/>
          <w:lang w:eastAsia="en-GB"/>
        </w:rPr>
        <w:t>от компетентния български съд</w:t>
      </w:r>
      <w:r>
        <w:rPr>
          <w:rFonts w:eastAsia="Times New Roman"/>
          <w:bCs/>
          <w:noProof/>
          <w:szCs w:val="24"/>
          <w:lang w:eastAsia="en-GB"/>
        </w:rPr>
        <w:t>.</w:t>
      </w:r>
    </w:p>
    <w:p w:rsidR="00E62227" w:rsidRDefault="00E62227" w:rsidP="00E62227">
      <w:pPr>
        <w:suppressAutoHyphens/>
        <w:spacing w:line="240" w:lineRule="auto"/>
        <w:jc w:val="both"/>
        <w:rPr>
          <w:rFonts w:eastAsia="Times New Roman"/>
          <w:noProof/>
          <w:szCs w:val="24"/>
          <w:lang w:eastAsia="en-GB"/>
        </w:rPr>
      </w:pPr>
    </w:p>
    <w:p w:rsidR="00E62227" w:rsidRDefault="00E62227" w:rsidP="00E62227">
      <w:pPr>
        <w:suppressAutoHyphens/>
        <w:spacing w:line="240" w:lineRule="auto"/>
        <w:jc w:val="both"/>
        <w:rPr>
          <w:rFonts w:eastAsia="Times New Roman"/>
          <w:noProof/>
          <w:szCs w:val="24"/>
          <w:u w:val="single"/>
          <w:lang w:eastAsia="en-GB"/>
        </w:rPr>
      </w:pPr>
      <w:r>
        <w:rPr>
          <w:rFonts w:eastAsia="Times New Roman"/>
          <w:noProof/>
          <w:szCs w:val="24"/>
          <w:u w:val="single"/>
          <w:lang w:eastAsia="en-GB"/>
        </w:rPr>
        <w:t>Екземпляри</w:t>
      </w:r>
    </w:p>
    <w:p w:rsidR="00E62227" w:rsidRDefault="00E62227" w:rsidP="00E62227">
      <w:pPr>
        <w:suppressAutoHyphens/>
        <w:spacing w:line="240" w:lineRule="auto"/>
        <w:jc w:val="both"/>
        <w:rPr>
          <w:rFonts w:eastAsia="Times New Roman"/>
          <w:noProof/>
          <w:szCs w:val="24"/>
          <w:u w:val="single"/>
          <w:lang w:eastAsia="en-GB"/>
        </w:rPr>
      </w:pPr>
    </w:p>
    <w:p w:rsidR="00E62227" w:rsidRDefault="00E62227" w:rsidP="00E62227">
      <w:pPr>
        <w:suppressAutoHyphens/>
        <w:spacing w:line="240" w:lineRule="auto"/>
        <w:jc w:val="both"/>
        <w:rPr>
          <w:rFonts w:eastAsia="Times New Roman"/>
          <w:noProof/>
          <w:szCs w:val="24"/>
          <w:lang w:eastAsia="en-GB"/>
        </w:rPr>
      </w:pPr>
      <w:r>
        <w:rPr>
          <w:rFonts w:eastAsia="Times New Roman"/>
          <w:b/>
          <w:szCs w:val="24"/>
        </w:rPr>
        <w:t>Чл.49.</w:t>
      </w:r>
      <w:r>
        <w:rPr>
          <w:rFonts w:eastAsia="Times New Roman"/>
          <w:noProof/>
          <w:szCs w:val="24"/>
          <w:lang w:eastAsia="en-GB"/>
        </w:rPr>
        <w:t>Този Договор е изготвен и подписан в 2 (</w:t>
      </w:r>
      <w:r>
        <w:rPr>
          <w:rFonts w:eastAsia="Times New Roman"/>
          <w:i/>
          <w:noProof/>
          <w:szCs w:val="24"/>
          <w:lang w:eastAsia="en-GB"/>
        </w:rPr>
        <w:t>два</w:t>
      </w:r>
      <w:r>
        <w:rPr>
          <w:rFonts w:eastAsia="Times New Roman"/>
          <w:noProof/>
          <w:szCs w:val="24"/>
          <w:lang w:eastAsia="en-GB"/>
        </w:rPr>
        <w:t>) еднообразни екземпляра – по един за всяка от Страните.</w:t>
      </w:r>
    </w:p>
    <w:p w:rsidR="00E62227" w:rsidRDefault="00E62227" w:rsidP="00E62227">
      <w:pPr>
        <w:autoSpaceDE w:val="0"/>
        <w:autoSpaceDN w:val="0"/>
        <w:adjustRightInd w:val="0"/>
        <w:spacing w:line="240" w:lineRule="auto"/>
        <w:jc w:val="both"/>
        <w:rPr>
          <w:rFonts w:eastAsia="Times New Roman"/>
          <w:b/>
          <w:szCs w:val="24"/>
          <w:highlight w:val="magenta"/>
          <w:lang w:eastAsia="bg-BG"/>
        </w:rPr>
      </w:pPr>
    </w:p>
    <w:p w:rsidR="00E62227" w:rsidRDefault="00E62227" w:rsidP="00E62227">
      <w:pPr>
        <w:autoSpaceDE w:val="0"/>
        <w:autoSpaceDN w:val="0"/>
        <w:adjustRightInd w:val="0"/>
        <w:spacing w:line="240" w:lineRule="auto"/>
        <w:jc w:val="both"/>
        <w:rPr>
          <w:rFonts w:eastAsia="Times New Roman"/>
          <w:szCs w:val="24"/>
          <w:lang w:eastAsia="bg-BG"/>
        </w:rPr>
      </w:pPr>
      <w:r>
        <w:rPr>
          <w:rFonts w:eastAsia="Times New Roman"/>
          <w:szCs w:val="24"/>
          <w:u w:val="single"/>
          <w:lang w:eastAsia="bg-BG"/>
        </w:rPr>
        <w:t>Приложения</w:t>
      </w:r>
      <w:r>
        <w:rPr>
          <w:rFonts w:eastAsia="Times New Roman"/>
          <w:szCs w:val="24"/>
          <w:lang w:eastAsia="bg-BG"/>
        </w:rPr>
        <w:t>:</w:t>
      </w:r>
    </w:p>
    <w:p w:rsidR="00E62227" w:rsidRDefault="00E62227" w:rsidP="00E62227">
      <w:pPr>
        <w:autoSpaceDE w:val="0"/>
        <w:autoSpaceDN w:val="0"/>
        <w:adjustRightInd w:val="0"/>
        <w:spacing w:line="240" w:lineRule="auto"/>
        <w:jc w:val="both"/>
        <w:rPr>
          <w:rFonts w:eastAsia="Times New Roman"/>
          <w:szCs w:val="24"/>
          <w:lang w:eastAsia="bg-BG"/>
        </w:rPr>
      </w:pPr>
    </w:p>
    <w:p w:rsidR="00E62227" w:rsidRDefault="00E62227" w:rsidP="00E62227">
      <w:pPr>
        <w:autoSpaceDE w:val="0"/>
        <w:autoSpaceDN w:val="0"/>
        <w:adjustRightInd w:val="0"/>
        <w:spacing w:line="240" w:lineRule="auto"/>
        <w:jc w:val="both"/>
        <w:rPr>
          <w:rFonts w:eastAsia="Times New Roman"/>
          <w:b/>
          <w:szCs w:val="24"/>
        </w:rPr>
      </w:pPr>
      <w:r>
        <w:rPr>
          <w:rFonts w:eastAsia="Times New Roman"/>
          <w:b/>
          <w:szCs w:val="24"/>
        </w:rPr>
        <w:t>Чл.50.</w:t>
      </w:r>
      <w:r>
        <w:rPr>
          <w:rFonts w:eastAsia="Times New Roman"/>
          <w:szCs w:val="24"/>
        </w:rPr>
        <w:t>Към този Договор се прилагат и са неразделна част от него следните приложения:</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Приложение № 1 – Техническа спецификация;</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Приложение № 2 – Техническо предложение на ИЗПЪЛНИТЕЛЯ;</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Приложение № 3 – Ценово предложение на ИЗПЪЛНИТЕЛЯ;</w:t>
      </w:r>
    </w:p>
    <w:p w:rsidR="00E62227" w:rsidRDefault="00E62227" w:rsidP="00E62227">
      <w:pPr>
        <w:spacing w:line="240" w:lineRule="auto"/>
        <w:jc w:val="both"/>
        <w:rPr>
          <w:rFonts w:eastAsia="Times New Roman"/>
          <w:b/>
          <w:szCs w:val="24"/>
        </w:rPr>
      </w:pPr>
    </w:p>
    <w:p w:rsidR="00E62227" w:rsidRDefault="00E62227" w:rsidP="00E62227">
      <w:pPr>
        <w:spacing w:line="240" w:lineRule="auto"/>
        <w:jc w:val="both"/>
        <w:rPr>
          <w:rFonts w:eastAsia="Times New Roman"/>
          <w:b/>
          <w:szCs w:val="24"/>
        </w:rPr>
      </w:pPr>
    </w:p>
    <w:p w:rsidR="00E62227" w:rsidRDefault="00E62227" w:rsidP="00E62227">
      <w:pPr>
        <w:spacing w:line="240" w:lineRule="auto"/>
        <w:jc w:val="both"/>
        <w:rPr>
          <w:rFonts w:eastAsia="Times New Roman"/>
          <w:b/>
          <w:szCs w:val="24"/>
        </w:rPr>
      </w:pPr>
      <w:r>
        <w:rPr>
          <w:rFonts w:eastAsia="Times New Roman"/>
          <w:b/>
          <w:szCs w:val="24"/>
        </w:rPr>
        <w:t>ВЪЗЛОЖИТЕЛ:                                                    ИЗПЪЛНИТЕЛ:</w:t>
      </w:r>
    </w:p>
    <w:p w:rsidR="00E62227" w:rsidRDefault="00E62227" w:rsidP="00E62227">
      <w:pPr>
        <w:spacing w:line="240" w:lineRule="auto"/>
        <w:jc w:val="both"/>
        <w:rPr>
          <w:rFonts w:eastAsia="Times New Roman"/>
          <w:b/>
          <w:szCs w:val="24"/>
        </w:rPr>
      </w:pP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Директор:                                                                    Управител: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/инж. Тошко Петков/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Гл.счетоводител: </w:t>
      </w:r>
    </w:p>
    <w:p w:rsidR="00E62227" w:rsidRDefault="00E62227" w:rsidP="00E62227">
      <w:pPr>
        <w:autoSpaceDE w:val="0"/>
        <w:autoSpaceDN w:val="0"/>
        <w:adjustRightInd w:val="0"/>
        <w:spacing w:line="240" w:lineRule="auto"/>
        <w:jc w:val="both"/>
        <w:rPr>
          <w:rFonts w:eastAsia="Times New Roman"/>
          <w:bCs/>
          <w:iCs/>
          <w:szCs w:val="24"/>
          <w:lang w:eastAsia="bg-BG"/>
        </w:rPr>
      </w:pPr>
      <w:r>
        <w:rPr>
          <w:rFonts w:eastAsia="Times New Roman"/>
          <w:bCs/>
          <w:iCs/>
          <w:szCs w:val="24"/>
          <w:lang w:eastAsia="bg-BG"/>
        </w:rPr>
        <w:t xml:space="preserve">              /Детелина Стаменова/</w:t>
      </w:r>
    </w:p>
    <w:p w:rsidR="00A64B6A" w:rsidRDefault="00E62227" w:rsidP="00E62227">
      <w:pPr>
        <w:autoSpaceDE w:val="0"/>
        <w:autoSpaceDN w:val="0"/>
        <w:adjustRightInd w:val="0"/>
        <w:spacing w:line="240" w:lineRule="auto"/>
        <w:jc w:val="both"/>
      </w:pPr>
      <w:r>
        <w:rPr>
          <w:rFonts w:eastAsia="Times New Roman"/>
          <w:bCs/>
          <w:iCs/>
          <w:szCs w:val="24"/>
          <w:lang w:eastAsia="bg-BG"/>
        </w:rPr>
        <w:t xml:space="preserve">                  /………….……../  </w:t>
      </w:r>
    </w:p>
    <w:sectPr w:rsidR="00A64B6A" w:rsidSect="009628CB">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0C" w:rsidRDefault="0031700C" w:rsidP="00E62227">
      <w:pPr>
        <w:spacing w:line="240" w:lineRule="auto"/>
      </w:pPr>
      <w:r>
        <w:separator/>
      </w:r>
    </w:p>
  </w:endnote>
  <w:endnote w:type="continuationSeparator" w:id="0">
    <w:p w:rsidR="0031700C" w:rsidRDefault="0031700C" w:rsidP="00E62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barB">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0C" w:rsidRDefault="0031700C" w:rsidP="00E62227">
      <w:pPr>
        <w:spacing w:line="240" w:lineRule="auto"/>
      </w:pPr>
      <w:r>
        <w:separator/>
      </w:r>
    </w:p>
  </w:footnote>
  <w:footnote w:type="continuationSeparator" w:id="0">
    <w:p w:rsidR="0031700C" w:rsidRDefault="0031700C" w:rsidP="00E62227">
      <w:pPr>
        <w:spacing w:line="240" w:lineRule="auto"/>
      </w:pPr>
      <w:r>
        <w:continuationSeparator/>
      </w:r>
    </w:p>
  </w:footnote>
  <w:footnote w:id="1">
    <w:p w:rsidR="00E62227" w:rsidRDefault="00E62227" w:rsidP="00E62227">
      <w:pPr>
        <w:pStyle w:val="af0"/>
        <w:spacing w:before="1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693A"/>
    <w:multiLevelType w:val="hybridMultilevel"/>
    <w:tmpl w:val="5650C016"/>
    <w:lvl w:ilvl="0" w:tplc="8DA098F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4"/>
      <w:lvlText w:val=""/>
      <w:lvlJc w:val="left"/>
      <w:pPr>
        <w:tabs>
          <w:tab w:val="num" w:pos="2880"/>
        </w:tabs>
        <w:ind w:left="2880" w:hanging="360"/>
      </w:pPr>
      <w:rPr>
        <w:rFonts w:ascii="Symbol" w:hAnsi="Symbol" w:hint="default"/>
      </w:rPr>
    </w:lvl>
    <w:lvl w:ilvl="4" w:tplc="04020003">
      <w:start w:val="1"/>
      <w:numFmt w:val="bullet"/>
      <w:pStyle w:val="5"/>
      <w:lvlText w:val="o"/>
      <w:lvlJc w:val="left"/>
      <w:pPr>
        <w:tabs>
          <w:tab w:val="num" w:pos="3600"/>
        </w:tabs>
        <w:ind w:left="3600" w:hanging="360"/>
      </w:pPr>
      <w:rPr>
        <w:rFonts w:ascii="Courier New" w:hAnsi="Courier New" w:cs="Times New Roman" w:hint="default"/>
      </w:rPr>
    </w:lvl>
    <w:lvl w:ilvl="5" w:tplc="04020005">
      <w:start w:val="1"/>
      <w:numFmt w:val="bullet"/>
      <w:pStyle w:val="6"/>
      <w:lvlText w:val=""/>
      <w:lvlJc w:val="left"/>
      <w:pPr>
        <w:tabs>
          <w:tab w:val="num" w:pos="4320"/>
        </w:tabs>
        <w:ind w:left="4320" w:hanging="360"/>
      </w:pPr>
      <w:rPr>
        <w:rFonts w:ascii="Wingdings" w:hAnsi="Wingdings" w:hint="default"/>
      </w:rPr>
    </w:lvl>
    <w:lvl w:ilvl="6" w:tplc="04020001">
      <w:start w:val="1"/>
      <w:numFmt w:val="bullet"/>
      <w:pStyle w:val="7"/>
      <w:lvlText w:val=""/>
      <w:lvlJc w:val="left"/>
      <w:pPr>
        <w:tabs>
          <w:tab w:val="num" w:pos="5040"/>
        </w:tabs>
        <w:ind w:left="5040" w:hanging="360"/>
      </w:pPr>
      <w:rPr>
        <w:rFonts w:ascii="Symbol" w:hAnsi="Symbol" w:hint="default"/>
      </w:rPr>
    </w:lvl>
    <w:lvl w:ilvl="7" w:tplc="04020003">
      <w:start w:val="1"/>
      <w:numFmt w:val="bullet"/>
      <w:pStyle w:val="8"/>
      <w:lvlText w:val="o"/>
      <w:lvlJc w:val="left"/>
      <w:pPr>
        <w:tabs>
          <w:tab w:val="num" w:pos="5760"/>
        </w:tabs>
        <w:ind w:left="5760" w:hanging="360"/>
      </w:pPr>
      <w:rPr>
        <w:rFonts w:ascii="Courier New" w:hAnsi="Courier New" w:cs="Times New Roman" w:hint="default"/>
      </w:rPr>
    </w:lvl>
    <w:lvl w:ilvl="8" w:tplc="04020005">
      <w:start w:val="1"/>
      <w:numFmt w:val="bullet"/>
      <w:pStyle w:val="9"/>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27"/>
    <w:rsid w:val="00006BF5"/>
    <w:rsid w:val="000422D9"/>
    <w:rsid w:val="000A4728"/>
    <w:rsid w:val="0031700C"/>
    <w:rsid w:val="00353B9B"/>
    <w:rsid w:val="00387C3B"/>
    <w:rsid w:val="009628CB"/>
    <w:rsid w:val="00A27116"/>
    <w:rsid w:val="00A64B6A"/>
    <w:rsid w:val="00E62227"/>
    <w:rsid w:val="00F348A8"/>
    <w:rsid w:val="00FA66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27"/>
    <w:pPr>
      <w:spacing w:after="0"/>
    </w:pPr>
    <w:rPr>
      <w:rFonts w:ascii="Times New Roman" w:eastAsia="Calibri" w:hAnsi="Times New Roman" w:cs="Times New Roman"/>
      <w:sz w:val="24"/>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spacing w:line="240" w:lineRule="auto"/>
      <w:ind w:firstLine="567"/>
      <w:jc w:val="both"/>
      <w:outlineLvl w:val="0"/>
    </w:pPr>
    <w:rPr>
      <w:rFonts w:ascii="Hebar" w:eastAsia="Times New Roman" w:hAnsi="Hebar" w:cs="Hebar"/>
      <w:color w:val="000000"/>
      <w:sz w:val="28"/>
      <w:szCs w:val="28"/>
      <w:u w:val="single"/>
      <w:lang w:eastAsia="bg-BG"/>
    </w:rPr>
  </w:style>
  <w:style w:type="paragraph" w:styleId="2">
    <w:name w:val="heading 2"/>
    <w:basedOn w:val="a"/>
    <w:next w:val="a"/>
    <w:link w:val="20"/>
    <w:semiHidden/>
    <w:unhideWhenUsed/>
    <w:qFormat/>
    <w:rsid w:val="00F348A8"/>
    <w:pPr>
      <w:keepNext/>
      <w:spacing w:before="240" w:after="60" w:line="240" w:lineRule="auto"/>
      <w:jc w:val="both"/>
      <w:outlineLvl w:val="1"/>
    </w:pPr>
    <w:rPr>
      <w:rFonts w:ascii="Arial" w:eastAsia="Times New Roman" w:hAnsi="Arial" w:cs="Arial"/>
      <w:b/>
      <w:bCs/>
      <w:i/>
      <w:iCs/>
      <w:sz w:val="28"/>
      <w:szCs w:val="28"/>
      <w:lang w:eastAsia="bg-BG"/>
    </w:rPr>
  </w:style>
  <w:style w:type="paragraph" w:styleId="3">
    <w:name w:val="heading 3"/>
    <w:basedOn w:val="a"/>
    <w:next w:val="a"/>
    <w:link w:val="30"/>
    <w:semiHidden/>
    <w:unhideWhenUsed/>
    <w:qFormat/>
    <w:rsid w:val="00F348A8"/>
    <w:pPr>
      <w:keepNext/>
      <w:spacing w:before="240" w:after="60" w:line="240" w:lineRule="auto"/>
      <w:jc w:val="both"/>
      <w:outlineLvl w:val="2"/>
    </w:pPr>
    <w:rPr>
      <w:rFonts w:ascii="Arial" w:eastAsia="Times New Roman" w:hAnsi="Arial" w:cs="Arial"/>
      <w:b/>
      <w:bCs/>
      <w:sz w:val="26"/>
      <w:szCs w:val="26"/>
      <w:lan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line="240" w:lineRule="auto"/>
      <w:jc w:val="both"/>
      <w:outlineLvl w:val="3"/>
    </w:pPr>
    <w:rPr>
      <w:rFonts w:eastAsia="Times New Roman"/>
      <w:b/>
      <w:bCs/>
      <w:sz w:val="28"/>
      <w:szCs w:val="28"/>
      <w:lang w:eastAsia="ar-SA"/>
    </w:rPr>
  </w:style>
  <w:style w:type="paragraph" w:styleId="5">
    <w:name w:val="heading 5"/>
    <w:basedOn w:val="a"/>
    <w:next w:val="a0"/>
    <w:link w:val="50"/>
    <w:semiHidden/>
    <w:unhideWhenUsed/>
    <w:qFormat/>
    <w:rsid w:val="00F348A8"/>
    <w:pPr>
      <w:keepNext/>
      <w:numPr>
        <w:ilvl w:val="4"/>
        <w:numId w:val="6"/>
      </w:numPr>
      <w:suppressAutoHyphens/>
      <w:spacing w:line="240" w:lineRule="auto"/>
      <w:jc w:val="both"/>
      <w:outlineLvl w:val="4"/>
    </w:pPr>
    <w:rPr>
      <w:rFonts w:eastAsia="Times New Roman"/>
      <w:b/>
      <w:bCs/>
      <w:color w:val="000000"/>
      <w:szCs w:val="24"/>
      <w:lang w:eastAsia="ar-SA"/>
    </w:rPr>
  </w:style>
  <w:style w:type="paragraph" w:styleId="6">
    <w:name w:val="heading 6"/>
    <w:basedOn w:val="a"/>
    <w:next w:val="a0"/>
    <w:link w:val="60"/>
    <w:uiPriority w:val="99"/>
    <w:semiHidden/>
    <w:unhideWhenUsed/>
    <w:qFormat/>
    <w:rsid w:val="00F348A8"/>
    <w:pPr>
      <w:keepNext/>
      <w:numPr>
        <w:ilvl w:val="5"/>
        <w:numId w:val="6"/>
      </w:numPr>
      <w:suppressAutoHyphens/>
      <w:spacing w:line="240" w:lineRule="auto"/>
      <w:jc w:val="right"/>
      <w:outlineLvl w:val="5"/>
    </w:pPr>
    <w:rPr>
      <w:rFonts w:eastAsia="Times New Roman"/>
      <w:b/>
      <w:bCs/>
      <w:szCs w:val="24"/>
      <w:lang w:eastAsia="ar-SA"/>
    </w:rPr>
  </w:style>
  <w:style w:type="paragraph" w:styleId="7">
    <w:name w:val="heading 7"/>
    <w:basedOn w:val="a"/>
    <w:next w:val="a0"/>
    <w:link w:val="70"/>
    <w:uiPriority w:val="99"/>
    <w:semiHidden/>
    <w:unhideWhenUsed/>
    <w:qFormat/>
    <w:rsid w:val="00F348A8"/>
    <w:pPr>
      <w:keepNext/>
      <w:numPr>
        <w:ilvl w:val="6"/>
        <w:numId w:val="6"/>
      </w:numPr>
      <w:suppressAutoHyphens/>
      <w:spacing w:line="240" w:lineRule="auto"/>
      <w:jc w:val="right"/>
      <w:outlineLvl w:val="6"/>
    </w:pPr>
    <w:rPr>
      <w:rFonts w:eastAsia="Times New Roman"/>
      <w:i/>
      <w:iCs/>
      <w:szCs w:val="24"/>
      <w:lan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line="240" w:lineRule="auto"/>
      <w:jc w:val="both"/>
      <w:outlineLvl w:val="7"/>
    </w:pPr>
    <w:rPr>
      <w:rFonts w:eastAsia="Times New Roman"/>
      <w:b/>
      <w:bCs/>
      <w:color w:val="000000"/>
      <w:spacing w:val="-2"/>
      <w:sz w:val="26"/>
      <w:szCs w:val="24"/>
      <w:lan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line="240" w:lineRule="auto"/>
      <w:jc w:val="both"/>
      <w:outlineLvl w:val="8"/>
    </w:pPr>
    <w:rPr>
      <w:rFonts w:eastAsia="Times New Roman" w:cs="Arial"/>
      <w:sz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line="240" w:lineRule="auto"/>
      <w:jc w:val="both"/>
    </w:pPr>
    <w:rPr>
      <w:rFonts w:ascii="Hebar" w:eastAsiaTheme="minorHAnsi" w:hAnsi="Hebar" w:cs="Hebar"/>
      <w:szCs w:val="24"/>
      <w:lang w:val="en-GB"/>
    </w:r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spacing w:line="240" w:lineRule="auto"/>
      <w:ind w:left="709" w:right="522"/>
      <w:jc w:val="center"/>
    </w:pPr>
    <w:rPr>
      <w:rFonts w:ascii="HebarB" w:eastAsia="Times New Roman" w:hAnsi="HebarB" w:cs="HebarB"/>
      <w:sz w:val="32"/>
      <w:szCs w:val="32"/>
    </w:rPr>
  </w:style>
  <w:style w:type="paragraph" w:styleId="a6">
    <w:name w:val="Title"/>
    <w:basedOn w:val="a"/>
    <w:next w:val="a7"/>
    <w:link w:val="a8"/>
    <w:uiPriority w:val="99"/>
    <w:qFormat/>
    <w:rsid w:val="00F348A8"/>
    <w:pPr>
      <w:suppressAutoHyphens/>
      <w:spacing w:line="240" w:lineRule="auto"/>
      <w:jc w:val="center"/>
    </w:pPr>
    <w:rPr>
      <w:rFonts w:eastAsia="Times New Roman"/>
      <w:b/>
      <w:bCs/>
      <w:szCs w:val="24"/>
      <w:lan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pPr>
      <w:spacing w:line="240" w:lineRule="auto"/>
      <w:jc w:val="both"/>
    </w:pPr>
    <w:rPr>
      <w:rFonts w:ascii="Hebar" w:hAnsi="Hebar" w:cstheme="majorBidi"/>
      <w:sz w:val="32"/>
      <w:szCs w:val="20"/>
      <w:lan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spacing w:line="240" w:lineRule="auto"/>
      <w:ind w:left="720"/>
      <w:jc w:val="both"/>
    </w:pPr>
    <w:rPr>
      <w:rFonts w:ascii="Hebar" w:eastAsia="Times New Roman" w:hAnsi="Hebar" w:cs="Hebar"/>
      <w:szCs w:val="24"/>
      <w:lang w:val="en-GB"/>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styleId="af">
    <w:name w:val="Hyperlink"/>
    <w:uiPriority w:val="99"/>
    <w:semiHidden/>
    <w:unhideWhenUsed/>
    <w:rsid w:val="00E62227"/>
    <w:rPr>
      <w:color w:val="0000FF"/>
      <w:u w:val="single"/>
    </w:rPr>
  </w:style>
  <w:style w:type="paragraph" w:styleId="af0">
    <w:name w:val="footnote text"/>
    <w:basedOn w:val="a"/>
    <w:link w:val="af1"/>
    <w:uiPriority w:val="99"/>
    <w:semiHidden/>
    <w:unhideWhenUsed/>
    <w:rsid w:val="00E62227"/>
    <w:pPr>
      <w:spacing w:line="240" w:lineRule="auto"/>
      <w:jc w:val="both"/>
    </w:pPr>
    <w:rPr>
      <w:sz w:val="20"/>
      <w:szCs w:val="20"/>
    </w:rPr>
  </w:style>
  <w:style w:type="character" w:customStyle="1" w:styleId="af1">
    <w:name w:val="Текст под линия Знак"/>
    <w:basedOn w:val="a1"/>
    <w:link w:val="af0"/>
    <w:uiPriority w:val="99"/>
    <w:semiHidden/>
    <w:rsid w:val="00E62227"/>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27"/>
    <w:pPr>
      <w:spacing w:after="0"/>
    </w:pPr>
    <w:rPr>
      <w:rFonts w:ascii="Times New Roman" w:eastAsia="Calibri" w:hAnsi="Times New Roman" w:cs="Times New Roman"/>
      <w:sz w:val="24"/>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link w:val="10"/>
    <w:qFormat/>
    <w:rsid w:val="00F348A8"/>
    <w:pPr>
      <w:keepNext/>
      <w:tabs>
        <w:tab w:val="left" w:pos="4678"/>
      </w:tabs>
      <w:spacing w:line="240" w:lineRule="auto"/>
      <w:ind w:firstLine="567"/>
      <w:jc w:val="both"/>
      <w:outlineLvl w:val="0"/>
    </w:pPr>
    <w:rPr>
      <w:rFonts w:ascii="Hebar" w:eastAsia="Times New Roman" w:hAnsi="Hebar" w:cs="Hebar"/>
      <w:color w:val="000000"/>
      <w:sz w:val="28"/>
      <w:szCs w:val="28"/>
      <w:u w:val="single"/>
      <w:lang w:eastAsia="bg-BG"/>
    </w:rPr>
  </w:style>
  <w:style w:type="paragraph" w:styleId="2">
    <w:name w:val="heading 2"/>
    <w:basedOn w:val="a"/>
    <w:next w:val="a"/>
    <w:link w:val="20"/>
    <w:semiHidden/>
    <w:unhideWhenUsed/>
    <w:qFormat/>
    <w:rsid w:val="00F348A8"/>
    <w:pPr>
      <w:keepNext/>
      <w:spacing w:before="240" w:after="60" w:line="240" w:lineRule="auto"/>
      <w:jc w:val="both"/>
      <w:outlineLvl w:val="1"/>
    </w:pPr>
    <w:rPr>
      <w:rFonts w:ascii="Arial" w:eastAsia="Times New Roman" w:hAnsi="Arial" w:cs="Arial"/>
      <w:b/>
      <w:bCs/>
      <w:i/>
      <w:iCs/>
      <w:sz w:val="28"/>
      <w:szCs w:val="28"/>
      <w:lang w:eastAsia="bg-BG"/>
    </w:rPr>
  </w:style>
  <w:style w:type="paragraph" w:styleId="3">
    <w:name w:val="heading 3"/>
    <w:basedOn w:val="a"/>
    <w:next w:val="a"/>
    <w:link w:val="30"/>
    <w:semiHidden/>
    <w:unhideWhenUsed/>
    <w:qFormat/>
    <w:rsid w:val="00F348A8"/>
    <w:pPr>
      <w:keepNext/>
      <w:spacing w:before="240" w:after="60" w:line="240" w:lineRule="auto"/>
      <w:jc w:val="both"/>
      <w:outlineLvl w:val="2"/>
    </w:pPr>
    <w:rPr>
      <w:rFonts w:ascii="Arial" w:eastAsia="Times New Roman" w:hAnsi="Arial" w:cs="Arial"/>
      <w:b/>
      <w:bCs/>
      <w:sz w:val="26"/>
      <w:szCs w:val="26"/>
      <w:lang w:eastAsia="bg-BG"/>
    </w:rPr>
  </w:style>
  <w:style w:type="paragraph" w:styleId="4">
    <w:name w:val="heading 4"/>
    <w:basedOn w:val="a"/>
    <w:next w:val="a"/>
    <w:link w:val="40"/>
    <w:semiHidden/>
    <w:unhideWhenUsed/>
    <w:qFormat/>
    <w:rsid w:val="00F348A8"/>
    <w:pPr>
      <w:keepNext/>
      <w:numPr>
        <w:ilvl w:val="3"/>
        <w:numId w:val="6"/>
      </w:numPr>
      <w:suppressAutoHyphens/>
      <w:spacing w:before="240" w:after="60" w:line="240" w:lineRule="auto"/>
      <w:jc w:val="both"/>
      <w:outlineLvl w:val="3"/>
    </w:pPr>
    <w:rPr>
      <w:rFonts w:eastAsia="Times New Roman"/>
      <w:b/>
      <w:bCs/>
      <w:sz w:val="28"/>
      <w:szCs w:val="28"/>
      <w:lang w:eastAsia="ar-SA"/>
    </w:rPr>
  </w:style>
  <w:style w:type="paragraph" w:styleId="5">
    <w:name w:val="heading 5"/>
    <w:basedOn w:val="a"/>
    <w:next w:val="a0"/>
    <w:link w:val="50"/>
    <w:semiHidden/>
    <w:unhideWhenUsed/>
    <w:qFormat/>
    <w:rsid w:val="00F348A8"/>
    <w:pPr>
      <w:keepNext/>
      <w:numPr>
        <w:ilvl w:val="4"/>
        <w:numId w:val="6"/>
      </w:numPr>
      <w:suppressAutoHyphens/>
      <w:spacing w:line="240" w:lineRule="auto"/>
      <w:jc w:val="both"/>
      <w:outlineLvl w:val="4"/>
    </w:pPr>
    <w:rPr>
      <w:rFonts w:eastAsia="Times New Roman"/>
      <w:b/>
      <w:bCs/>
      <w:color w:val="000000"/>
      <w:szCs w:val="24"/>
      <w:lang w:eastAsia="ar-SA"/>
    </w:rPr>
  </w:style>
  <w:style w:type="paragraph" w:styleId="6">
    <w:name w:val="heading 6"/>
    <w:basedOn w:val="a"/>
    <w:next w:val="a0"/>
    <w:link w:val="60"/>
    <w:uiPriority w:val="99"/>
    <w:semiHidden/>
    <w:unhideWhenUsed/>
    <w:qFormat/>
    <w:rsid w:val="00F348A8"/>
    <w:pPr>
      <w:keepNext/>
      <w:numPr>
        <w:ilvl w:val="5"/>
        <w:numId w:val="6"/>
      </w:numPr>
      <w:suppressAutoHyphens/>
      <w:spacing w:line="240" w:lineRule="auto"/>
      <w:jc w:val="right"/>
      <w:outlineLvl w:val="5"/>
    </w:pPr>
    <w:rPr>
      <w:rFonts w:eastAsia="Times New Roman"/>
      <w:b/>
      <w:bCs/>
      <w:szCs w:val="24"/>
      <w:lang w:eastAsia="ar-SA"/>
    </w:rPr>
  </w:style>
  <w:style w:type="paragraph" w:styleId="7">
    <w:name w:val="heading 7"/>
    <w:basedOn w:val="a"/>
    <w:next w:val="a0"/>
    <w:link w:val="70"/>
    <w:uiPriority w:val="99"/>
    <w:semiHidden/>
    <w:unhideWhenUsed/>
    <w:qFormat/>
    <w:rsid w:val="00F348A8"/>
    <w:pPr>
      <w:keepNext/>
      <w:numPr>
        <w:ilvl w:val="6"/>
        <w:numId w:val="6"/>
      </w:numPr>
      <w:suppressAutoHyphens/>
      <w:spacing w:line="240" w:lineRule="auto"/>
      <w:jc w:val="right"/>
      <w:outlineLvl w:val="6"/>
    </w:pPr>
    <w:rPr>
      <w:rFonts w:eastAsia="Times New Roman"/>
      <w:i/>
      <w:iCs/>
      <w:szCs w:val="24"/>
      <w:lang w:eastAsia="ar-SA"/>
    </w:rPr>
  </w:style>
  <w:style w:type="paragraph" w:styleId="8">
    <w:name w:val="heading 8"/>
    <w:basedOn w:val="a"/>
    <w:next w:val="a"/>
    <w:link w:val="80"/>
    <w:uiPriority w:val="99"/>
    <w:semiHidden/>
    <w:unhideWhenUsed/>
    <w:qFormat/>
    <w:rsid w:val="00F348A8"/>
    <w:pPr>
      <w:keepNext/>
      <w:numPr>
        <w:ilvl w:val="7"/>
        <w:numId w:val="6"/>
      </w:numPr>
      <w:shd w:val="clear" w:color="auto" w:fill="FFFFFF"/>
      <w:suppressAutoHyphens/>
      <w:spacing w:before="480" w:after="240" w:line="240" w:lineRule="auto"/>
      <w:jc w:val="both"/>
      <w:outlineLvl w:val="7"/>
    </w:pPr>
    <w:rPr>
      <w:rFonts w:eastAsia="Times New Roman"/>
      <w:b/>
      <w:bCs/>
      <w:color w:val="000000"/>
      <w:spacing w:val="-2"/>
      <w:sz w:val="26"/>
      <w:szCs w:val="24"/>
      <w:lang w:eastAsia="ar-SA"/>
    </w:rPr>
  </w:style>
  <w:style w:type="paragraph" w:styleId="9">
    <w:name w:val="heading 9"/>
    <w:basedOn w:val="a"/>
    <w:next w:val="a"/>
    <w:link w:val="90"/>
    <w:uiPriority w:val="9"/>
    <w:semiHidden/>
    <w:unhideWhenUsed/>
    <w:qFormat/>
    <w:rsid w:val="00F348A8"/>
    <w:pPr>
      <w:numPr>
        <w:ilvl w:val="8"/>
        <w:numId w:val="1"/>
      </w:numPr>
      <w:suppressAutoHyphens/>
      <w:spacing w:before="240" w:after="60" w:line="240" w:lineRule="auto"/>
      <w:jc w:val="both"/>
      <w:outlineLvl w:val="8"/>
    </w:pPr>
    <w:rPr>
      <w:rFonts w:eastAsia="Times New Roman" w:cs="Arial"/>
      <w:sz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151 Знак,1111 Знак"/>
    <w:basedOn w:val="a1"/>
    <w:link w:val="1"/>
    <w:rsid w:val="00F348A8"/>
    <w:rPr>
      <w:rFonts w:ascii="Hebar" w:eastAsia="Times New Roman" w:hAnsi="Hebar" w:cs="Hebar"/>
      <w:color w:val="000000"/>
      <w:sz w:val="28"/>
      <w:szCs w:val="28"/>
      <w:u w:val="single"/>
      <w:lang w:eastAsia="bg-BG"/>
    </w:rPr>
  </w:style>
  <w:style w:type="character" w:customStyle="1" w:styleId="20">
    <w:name w:val="Заглавие 2 Знак"/>
    <w:basedOn w:val="a1"/>
    <w:link w:val="2"/>
    <w:semiHidden/>
    <w:rsid w:val="00F348A8"/>
    <w:rPr>
      <w:rFonts w:ascii="Arial" w:eastAsia="Times New Roman" w:hAnsi="Arial" w:cs="Arial"/>
      <w:b/>
      <w:bCs/>
      <w:i/>
      <w:iCs/>
      <w:sz w:val="28"/>
      <w:szCs w:val="28"/>
      <w:lang w:eastAsia="bg-BG"/>
    </w:rPr>
  </w:style>
  <w:style w:type="character" w:customStyle="1" w:styleId="30">
    <w:name w:val="Заглавие 3 Знак"/>
    <w:basedOn w:val="a1"/>
    <w:link w:val="3"/>
    <w:semiHidden/>
    <w:rsid w:val="00F348A8"/>
    <w:rPr>
      <w:rFonts w:ascii="Arial" w:eastAsia="Times New Roman" w:hAnsi="Arial" w:cs="Arial"/>
      <w:b/>
      <w:bCs/>
      <w:sz w:val="26"/>
      <w:szCs w:val="26"/>
      <w:lang w:eastAsia="bg-BG"/>
    </w:rPr>
  </w:style>
  <w:style w:type="character" w:customStyle="1" w:styleId="40">
    <w:name w:val="Заглавие 4 Знак"/>
    <w:basedOn w:val="a1"/>
    <w:link w:val="4"/>
    <w:semiHidden/>
    <w:rsid w:val="00F348A8"/>
    <w:rPr>
      <w:rFonts w:ascii="Times New Roman" w:eastAsia="Times New Roman" w:hAnsi="Times New Roman" w:cs="Times New Roman"/>
      <w:b/>
      <w:bCs/>
      <w:sz w:val="28"/>
      <w:szCs w:val="28"/>
      <w:lang w:eastAsia="ar-SA"/>
    </w:rPr>
  </w:style>
  <w:style w:type="character" w:customStyle="1" w:styleId="50">
    <w:name w:val="Заглавие 5 Знак"/>
    <w:basedOn w:val="a1"/>
    <w:link w:val="5"/>
    <w:semiHidden/>
    <w:rsid w:val="00F348A8"/>
    <w:rPr>
      <w:rFonts w:ascii="Times New Roman" w:eastAsia="Times New Roman" w:hAnsi="Times New Roman" w:cs="Times New Roman"/>
      <w:b/>
      <w:bCs/>
      <w:color w:val="000000"/>
      <w:sz w:val="24"/>
      <w:szCs w:val="24"/>
      <w:lang w:eastAsia="ar-SA"/>
    </w:rPr>
  </w:style>
  <w:style w:type="paragraph" w:styleId="a0">
    <w:name w:val="Body Text"/>
    <w:basedOn w:val="a"/>
    <w:link w:val="a4"/>
    <w:uiPriority w:val="99"/>
    <w:semiHidden/>
    <w:unhideWhenUsed/>
    <w:rsid w:val="00F348A8"/>
    <w:pPr>
      <w:spacing w:after="120" w:line="240" w:lineRule="auto"/>
      <w:jc w:val="both"/>
    </w:pPr>
    <w:rPr>
      <w:rFonts w:ascii="Hebar" w:eastAsiaTheme="minorHAnsi" w:hAnsi="Hebar" w:cs="Hebar"/>
      <w:szCs w:val="24"/>
      <w:lang w:val="en-GB"/>
    </w:rPr>
  </w:style>
  <w:style w:type="character" w:customStyle="1" w:styleId="a4">
    <w:name w:val="Основен текст Знак"/>
    <w:basedOn w:val="a1"/>
    <w:link w:val="a0"/>
    <w:uiPriority w:val="99"/>
    <w:semiHidden/>
    <w:rsid w:val="00F348A8"/>
    <w:rPr>
      <w:rFonts w:ascii="Hebar" w:hAnsi="Hebar" w:cs="Hebar"/>
      <w:sz w:val="24"/>
      <w:szCs w:val="24"/>
      <w:lang w:val="en-GB"/>
    </w:rPr>
  </w:style>
  <w:style w:type="character" w:customStyle="1" w:styleId="60">
    <w:name w:val="Заглавие 6 Знак"/>
    <w:basedOn w:val="a1"/>
    <w:link w:val="6"/>
    <w:uiPriority w:val="99"/>
    <w:semiHidden/>
    <w:rsid w:val="00F348A8"/>
    <w:rPr>
      <w:rFonts w:ascii="Times New Roman" w:eastAsia="Times New Roman" w:hAnsi="Times New Roman" w:cs="Times New Roman"/>
      <w:b/>
      <w:bCs/>
      <w:sz w:val="24"/>
      <w:szCs w:val="24"/>
      <w:lang w:eastAsia="ar-SA"/>
    </w:rPr>
  </w:style>
  <w:style w:type="character" w:customStyle="1" w:styleId="70">
    <w:name w:val="Заглавие 7 Знак"/>
    <w:basedOn w:val="a1"/>
    <w:link w:val="7"/>
    <w:uiPriority w:val="99"/>
    <w:semiHidden/>
    <w:rsid w:val="00F348A8"/>
    <w:rPr>
      <w:rFonts w:ascii="Times New Roman" w:eastAsia="Times New Roman" w:hAnsi="Times New Roman" w:cs="Times New Roman"/>
      <w:i/>
      <w:iCs/>
      <w:sz w:val="24"/>
      <w:szCs w:val="24"/>
      <w:lang w:eastAsia="ar-SA"/>
    </w:rPr>
  </w:style>
  <w:style w:type="character" w:customStyle="1" w:styleId="80">
    <w:name w:val="Заглавие 8 Знак"/>
    <w:basedOn w:val="a1"/>
    <w:link w:val="8"/>
    <w:uiPriority w:val="99"/>
    <w:semiHidden/>
    <w:rsid w:val="00F348A8"/>
    <w:rPr>
      <w:rFonts w:ascii="Times New Roman" w:eastAsia="Times New Roman" w:hAnsi="Times New Roman" w:cs="Times New Roman"/>
      <w:b/>
      <w:bCs/>
      <w:color w:val="000000"/>
      <w:spacing w:val="-2"/>
      <w:sz w:val="26"/>
      <w:szCs w:val="24"/>
      <w:shd w:val="clear" w:color="auto" w:fill="FFFFFF"/>
      <w:lang w:eastAsia="ar-SA"/>
    </w:rPr>
  </w:style>
  <w:style w:type="character" w:customStyle="1" w:styleId="90">
    <w:name w:val="Заглавие 9 Знак"/>
    <w:basedOn w:val="a1"/>
    <w:link w:val="9"/>
    <w:uiPriority w:val="9"/>
    <w:semiHidden/>
    <w:rsid w:val="00F348A8"/>
    <w:rPr>
      <w:rFonts w:ascii="Times New Roman" w:eastAsia="Times New Roman" w:hAnsi="Times New Roman" w:cs="Arial"/>
      <w:lang w:eastAsia="ar-SA"/>
    </w:rPr>
  </w:style>
  <w:style w:type="paragraph" w:styleId="a5">
    <w:name w:val="caption"/>
    <w:basedOn w:val="a"/>
    <w:next w:val="a"/>
    <w:uiPriority w:val="99"/>
    <w:semiHidden/>
    <w:unhideWhenUsed/>
    <w:qFormat/>
    <w:rsid w:val="00F348A8"/>
    <w:pPr>
      <w:pBdr>
        <w:bottom w:val="single" w:sz="24" w:space="1" w:color="auto"/>
      </w:pBdr>
      <w:spacing w:line="240" w:lineRule="auto"/>
      <w:ind w:left="709" w:right="522"/>
      <w:jc w:val="center"/>
    </w:pPr>
    <w:rPr>
      <w:rFonts w:ascii="HebarB" w:eastAsia="Times New Roman" w:hAnsi="HebarB" w:cs="HebarB"/>
      <w:sz w:val="32"/>
      <w:szCs w:val="32"/>
    </w:rPr>
  </w:style>
  <w:style w:type="paragraph" w:styleId="a6">
    <w:name w:val="Title"/>
    <w:basedOn w:val="a"/>
    <w:next w:val="a7"/>
    <w:link w:val="a8"/>
    <w:uiPriority w:val="99"/>
    <w:qFormat/>
    <w:rsid w:val="00F348A8"/>
    <w:pPr>
      <w:suppressAutoHyphens/>
      <w:spacing w:line="240" w:lineRule="auto"/>
      <w:jc w:val="center"/>
    </w:pPr>
    <w:rPr>
      <w:rFonts w:eastAsia="Times New Roman"/>
      <w:b/>
      <w:bCs/>
      <w:szCs w:val="24"/>
      <w:lang w:eastAsia="ar-SA"/>
    </w:rPr>
  </w:style>
  <w:style w:type="character" w:customStyle="1" w:styleId="a8">
    <w:name w:val="Заглавие Знак"/>
    <w:basedOn w:val="a1"/>
    <w:link w:val="a6"/>
    <w:uiPriority w:val="99"/>
    <w:rsid w:val="00F348A8"/>
    <w:rPr>
      <w:rFonts w:ascii="Times New Roman" w:eastAsia="Times New Roman" w:hAnsi="Times New Roman" w:cs="Times New Roman"/>
      <w:b/>
      <w:bCs/>
      <w:sz w:val="24"/>
      <w:szCs w:val="24"/>
      <w:lang w:eastAsia="ar-SA"/>
    </w:rPr>
  </w:style>
  <w:style w:type="paragraph" w:styleId="a7">
    <w:name w:val="Subtitle"/>
    <w:basedOn w:val="a"/>
    <w:link w:val="a9"/>
    <w:uiPriority w:val="99"/>
    <w:qFormat/>
    <w:rsid w:val="00F348A8"/>
    <w:pPr>
      <w:spacing w:line="240" w:lineRule="auto"/>
      <w:jc w:val="both"/>
    </w:pPr>
    <w:rPr>
      <w:rFonts w:ascii="Hebar" w:hAnsi="Hebar" w:cstheme="majorBidi"/>
      <w:sz w:val="32"/>
      <w:szCs w:val="20"/>
      <w:lang w:eastAsia="bg-BG"/>
    </w:rPr>
  </w:style>
  <w:style w:type="character" w:customStyle="1" w:styleId="a9">
    <w:name w:val="Подзаглавие Знак"/>
    <w:basedOn w:val="a1"/>
    <w:link w:val="a7"/>
    <w:uiPriority w:val="99"/>
    <w:rsid w:val="00F348A8"/>
    <w:rPr>
      <w:rFonts w:ascii="Hebar" w:eastAsia="Calibri" w:hAnsi="Hebar" w:cstheme="majorBidi"/>
      <w:sz w:val="32"/>
      <w:szCs w:val="20"/>
      <w:lang w:eastAsia="bg-BG"/>
    </w:rPr>
  </w:style>
  <w:style w:type="character" w:styleId="aa">
    <w:name w:val="Strong"/>
    <w:basedOn w:val="a1"/>
    <w:uiPriority w:val="22"/>
    <w:qFormat/>
    <w:rsid w:val="00F348A8"/>
    <w:rPr>
      <w:rFonts w:ascii="Times New Roman" w:hAnsi="Times New Roman" w:cs="Times New Roman" w:hint="default"/>
      <w:b/>
      <w:bCs w:val="0"/>
    </w:rPr>
  </w:style>
  <w:style w:type="paragraph" w:styleId="ab">
    <w:name w:val="No Spacing"/>
    <w:link w:val="ac"/>
    <w:uiPriority w:val="99"/>
    <w:qFormat/>
    <w:rsid w:val="00F348A8"/>
    <w:pPr>
      <w:spacing w:after="0" w:line="240" w:lineRule="auto"/>
      <w:jc w:val="both"/>
    </w:pPr>
  </w:style>
  <w:style w:type="character" w:customStyle="1" w:styleId="ac">
    <w:name w:val="Без разредка Знак"/>
    <w:link w:val="ab"/>
    <w:uiPriority w:val="99"/>
    <w:locked/>
    <w:rsid w:val="00F348A8"/>
  </w:style>
  <w:style w:type="paragraph" w:styleId="ad">
    <w:name w:val="List Paragraph"/>
    <w:basedOn w:val="a"/>
    <w:link w:val="ae"/>
    <w:uiPriority w:val="34"/>
    <w:qFormat/>
    <w:rsid w:val="00F348A8"/>
    <w:pPr>
      <w:spacing w:line="240" w:lineRule="auto"/>
      <w:ind w:left="720"/>
      <w:jc w:val="both"/>
    </w:pPr>
    <w:rPr>
      <w:rFonts w:ascii="Hebar" w:eastAsia="Times New Roman" w:hAnsi="Hebar" w:cs="Hebar"/>
      <w:szCs w:val="24"/>
      <w:lang w:val="en-GB"/>
    </w:rPr>
  </w:style>
  <w:style w:type="character" w:customStyle="1" w:styleId="ae">
    <w:name w:val="Списък на абзаци Знак"/>
    <w:link w:val="ad"/>
    <w:uiPriority w:val="34"/>
    <w:locked/>
    <w:rsid w:val="00F348A8"/>
    <w:rPr>
      <w:rFonts w:ascii="Hebar" w:eastAsia="Times New Roman" w:hAnsi="Hebar" w:cs="Hebar"/>
      <w:sz w:val="24"/>
      <w:szCs w:val="24"/>
      <w:lang w:val="en-GB"/>
    </w:rPr>
  </w:style>
  <w:style w:type="character" w:styleId="af">
    <w:name w:val="Hyperlink"/>
    <w:uiPriority w:val="99"/>
    <w:semiHidden/>
    <w:unhideWhenUsed/>
    <w:rsid w:val="00E62227"/>
    <w:rPr>
      <w:color w:val="0000FF"/>
      <w:u w:val="single"/>
    </w:rPr>
  </w:style>
  <w:style w:type="paragraph" w:styleId="af0">
    <w:name w:val="footnote text"/>
    <w:basedOn w:val="a"/>
    <w:link w:val="af1"/>
    <w:uiPriority w:val="99"/>
    <w:semiHidden/>
    <w:unhideWhenUsed/>
    <w:rsid w:val="00E62227"/>
    <w:pPr>
      <w:spacing w:line="240" w:lineRule="auto"/>
      <w:jc w:val="both"/>
    </w:pPr>
    <w:rPr>
      <w:sz w:val="20"/>
      <w:szCs w:val="20"/>
    </w:rPr>
  </w:style>
  <w:style w:type="character" w:customStyle="1" w:styleId="af1">
    <w:name w:val="Текст под линия Знак"/>
    <w:basedOn w:val="a1"/>
    <w:link w:val="af0"/>
    <w:uiPriority w:val="99"/>
    <w:semiHidden/>
    <w:rsid w:val="00E62227"/>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4635</Words>
  <Characters>26422</Characters>
  <Application>Microsoft Office Word</Application>
  <DocSecurity>0</DocSecurity>
  <Lines>220</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8</cp:revision>
  <dcterms:created xsi:type="dcterms:W3CDTF">2020-04-14T08:52:00Z</dcterms:created>
  <dcterms:modified xsi:type="dcterms:W3CDTF">2020-04-21T11:32:00Z</dcterms:modified>
</cp:coreProperties>
</file>